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5C1E6D" w:rsidRPr="005C1E6D">
        <w:rPr>
          <w:rFonts w:ascii="Arial" w:hAnsi="Arial"/>
          <w:b/>
          <w:sz w:val="22"/>
          <w:szCs w:val="22"/>
          <w:lang w:val="x-none"/>
        </w:rPr>
        <w:t xml:space="preserve">90° </w:t>
      </w:r>
      <w:r w:rsidR="005C1E6D" w:rsidRPr="005C1E6D">
        <w:rPr>
          <w:rFonts w:ascii="Arial" w:hAnsi="Arial"/>
          <w:b/>
          <w:sz w:val="22"/>
          <w:szCs w:val="22"/>
        </w:rPr>
        <w:t xml:space="preserve">Eck-Element als Innenecke mit einer </w:t>
      </w:r>
      <w:proofErr w:type="spellStart"/>
      <w:r w:rsidR="005C1E6D" w:rsidRPr="005C1E6D">
        <w:rPr>
          <w:rFonts w:ascii="Arial" w:hAnsi="Arial"/>
          <w:b/>
          <w:sz w:val="22"/>
          <w:szCs w:val="22"/>
        </w:rPr>
        <w:t>Kantung</w:t>
      </w:r>
      <w:proofErr w:type="spellEnd"/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5C1E6D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93A5B">
        <w:rPr>
          <w:rFonts w:ascii="Arial" w:hAnsi="Arial"/>
          <w:sz w:val="22"/>
          <w:szCs w:val="22"/>
          <w:lang w:val="x-none"/>
        </w:rPr>
        <w:t xml:space="preserve">90° </w:t>
      </w:r>
      <w:r w:rsidRPr="00D93A5B">
        <w:rPr>
          <w:rFonts w:ascii="Arial" w:hAnsi="Arial"/>
          <w:sz w:val="22"/>
          <w:szCs w:val="22"/>
        </w:rPr>
        <w:t xml:space="preserve">Eck-Element als </w:t>
      </w:r>
      <w:r w:rsidRPr="00D93A5B">
        <w:rPr>
          <w:rFonts w:ascii="Arial" w:hAnsi="Arial"/>
          <w:b/>
          <w:sz w:val="22"/>
          <w:szCs w:val="22"/>
        </w:rPr>
        <w:t>Innenecke</w:t>
      </w:r>
      <w:r w:rsidRPr="00D93A5B">
        <w:rPr>
          <w:rFonts w:ascii="Arial" w:hAnsi="Arial"/>
          <w:sz w:val="22"/>
          <w:szCs w:val="22"/>
        </w:rPr>
        <w:t xml:space="preserve"> mit</w:t>
      </w:r>
      <w:r>
        <w:rPr>
          <w:rFonts w:ascii="Arial" w:hAnsi="Arial"/>
          <w:sz w:val="22"/>
          <w:szCs w:val="22"/>
        </w:rPr>
        <w:t xml:space="preserve"> einer </w:t>
      </w:r>
      <w:proofErr w:type="spellStart"/>
      <w:r>
        <w:rPr>
          <w:rFonts w:ascii="Arial" w:hAnsi="Arial"/>
          <w:sz w:val="22"/>
          <w:szCs w:val="22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C1E6D">
              <w:rPr>
                <w:sz w:val="22"/>
                <w:szCs w:val="22"/>
              </w:rPr>
            </w:r>
            <w:r w:rsidR="005C1E6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C1E6D">
              <w:rPr>
                <w:sz w:val="22"/>
                <w:szCs w:val="22"/>
              </w:rPr>
            </w:r>
            <w:r w:rsidR="005C1E6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C1E6D">
        <w:rPr>
          <w:sz w:val="22"/>
          <w:szCs w:val="22"/>
        </w:rPr>
      </w:r>
      <w:r w:rsidR="005C1E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5C1E6D" w:rsidRPr="002F5F65" w:rsidTr="00B12BA0">
        <w:trPr>
          <w:tblHeader/>
        </w:trPr>
        <w:tc>
          <w:tcPr>
            <w:tcW w:w="2268" w:type="dxa"/>
          </w:tcPr>
          <w:p w:rsidR="005C1E6D" w:rsidRPr="00B131C4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0C09EC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FDE5EB7" wp14:editId="30E467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36431" cy="1287421"/>
                  <wp:effectExtent l="0" t="0" r="0" b="8255"/>
                  <wp:wrapNone/>
                  <wp:docPr id="2" name="Grafik 2" descr="C:\Users\csf\Desktop\Ausschreibungstext_Grafik6_Zeichenfläche 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sf\Desktop\Ausschreibungstext_Grafik6_Zeichenfläche 1-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0" t="37923" r="35051" b="34043"/>
                          <a:stretch/>
                        </pic:blipFill>
                        <pic:spPr bwMode="auto">
                          <a:xfrm>
                            <a:off x="0" y="0"/>
                            <a:ext cx="1338396" cy="128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 xml:space="preserve">90° 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Eck-Element als </w:t>
            </w:r>
            <w:r w:rsidRPr="00D93A5B">
              <w:rPr>
                <w:rFonts w:ascii="Arial" w:hAnsi="Arial"/>
                <w:b/>
                <w:sz w:val="22"/>
                <w:szCs w:val="22"/>
              </w:rPr>
              <w:t>Innenecke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 mit einer </w:t>
            </w:r>
            <w:proofErr w:type="spellStart"/>
            <w:r w:rsidRPr="00D93A5B">
              <w:rPr>
                <w:rFonts w:ascii="Arial" w:hAnsi="Arial"/>
                <w:sz w:val="22"/>
                <w:szCs w:val="22"/>
              </w:rPr>
              <w:t>Kantung</w:t>
            </w:r>
            <w:proofErr w:type="spellEnd"/>
          </w:p>
          <w:p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5C1E6D" w:rsidRPr="002F5F65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1E6D" w:rsidRPr="002F5F65" w:rsidTr="00B12BA0">
        <w:trPr>
          <w:tblHeader/>
        </w:trPr>
        <w:tc>
          <w:tcPr>
            <w:tcW w:w="2268" w:type="dxa"/>
          </w:tcPr>
          <w:p w:rsidR="005C1E6D" w:rsidRPr="00B131C4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5C1E6D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5C1E6D" w:rsidRPr="00D93A5B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5C1E6D" w:rsidRPr="00572BF9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5C1E6D" w:rsidRPr="00572BF9" w:rsidRDefault="005C1E6D" w:rsidP="005C1E6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9C0D43" w:rsidTr="00B12BA0">
        <w:trPr>
          <w:tblHeader/>
        </w:trPr>
        <w:tc>
          <w:tcPr>
            <w:tcW w:w="2268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>
      <w:pPr>
        <w:rPr>
          <w:lang w:val="en-GB"/>
        </w:rPr>
      </w:pPr>
      <w:bookmarkStart w:id="2" w:name="_GoBack"/>
      <w:bookmarkEnd w:id="2"/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5C1E6D"/>
    <w:rsid w:val="008F7A0C"/>
    <w:rsid w:val="009C0D43"/>
    <w:rsid w:val="00A628D9"/>
    <w:rsid w:val="00BA58FC"/>
    <w:rsid w:val="00C36C6C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2</cp:revision>
  <dcterms:created xsi:type="dcterms:W3CDTF">2021-05-17T13:54:00Z</dcterms:created>
  <dcterms:modified xsi:type="dcterms:W3CDTF">2021-05-17T13:54:00Z</dcterms:modified>
</cp:coreProperties>
</file>