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A0C" w:rsidRPr="002F5F65" w:rsidRDefault="00C36C6C" w:rsidP="008F7A0C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2"/>
          <w:szCs w:val="22"/>
        </w:rPr>
      </w:pPr>
      <w:r w:rsidRPr="007E75C5">
        <w:rPr>
          <w:rFonts w:ascii="Arial" w:hAnsi="Arial"/>
          <w:sz w:val="22"/>
          <w:szCs w:val="22"/>
        </w:rPr>
        <w:t xml:space="preserve">Pos. </w:t>
      </w:r>
      <w:r w:rsidR="002E4D2A">
        <w:rPr>
          <w:rFonts w:ascii="Arial" w:hAnsi="Arial"/>
          <w:sz w:val="22"/>
          <w:szCs w:val="22"/>
        </w:rPr>
        <w:t>4</w:t>
      </w:r>
      <w:r>
        <w:rPr>
          <w:sz w:val="22"/>
          <w:szCs w:val="22"/>
        </w:rPr>
        <w:t xml:space="preserve">  </w:t>
      </w:r>
      <w:r w:rsidR="002E4D2A" w:rsidRPr="002E4D2A">
        <w:rPr>
          <w:rFonts w:ascii="Arial" w:hAnsi="Arial"/>
          <w:b/>
          <w:color w:val="000000"/>
          <w:sz w:val="22"/>
          <w:szCs w:val="22"/>
        </w:rPr>
        <w:t xml:space="preserve">Verkleidungselement ohne </w:t>
      </w:r>
      <w:proofErr w:type="spellStart"/>
      <w:r w:rsidR="002E4D2A" w:rsidRPr="002E4D2A">
        <w:rPr>
          <w:rFonts w:ascii="Arial" w:hAnsi="Arial"/>
          <w:b/>
          <w:color w:val="000000"/>
          <w:sz w:val="22"/>
          <w:szCs w:val="22"/>
        </w:rPr>
        <w:t>Kantung</w:t>
      </w:r>
      <w:proofErr w:type="spellEnd"/>
    </w:p>
    <w:p w:rsidR="00C36C6C" w:rsidRPr="008F7A0C" w:rsidRDefault="00C36C6C" w:rsidP="00C36C6C">
      <w:pPr>
        <w:widowControl w:val="0"/>
        <w:autoSpaceDE w:val="0"/>
        <w:autoSpaceDN w:val="0"/>
        <w:adjustRightInd w:val="0"/>
        <w:spacing w:before="45" w:after="45"/>
        <w:rPr>
          <w:rFonts w:ascii="Arial" w:hAnsi="Arial"/>
          <w:sz w:val="22"/>
          <w:szCs w:val="22"/>
        </w:rPr>
      </w:pPr>
    </w:p>
    <w:p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:rsidR="00C36C6C" w:rsidRDefault="002E4D2A" w:rsidP="00C36C6C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27440E">
        <w:rPr>
          <w:rFonts w:ascii="Arial" w:hAnsi="Arial"/>
          <w:color w:val="000000"/>
          <w:sz w:val="22"/>
          <w:szCs w:val="22"/>
        </w:rPr>
        <w:t xml:space="preserve">Verkleidungselement ohne </w:t>
      </w:r>
      <w:proofErr w:type="spellStart"/>
      <w:r w:rsidRPr="0027440E">
        <w:rPr>
          <w:rFonts w:ascii="Arial" w:hAnsi="Arial"/>
          <w:color w:val="000000"/>
          <w:sz w:val="22"/>
          <w:szCs w:val="22"/>
        </w:rPr>
        <w:t>Kantung</w:t>
      </w:r>
      <w:proofErr w:type="spellEnd"/>
      <w:r w:rsidR="00C36C6C">
        <w:rPr>
          <w:rFonts w:ascii="Arial" w:hAnsi="Arial"/>
          <w:sz w:val="22"/>
          <w:szCs w:val="22"/>
        </w:rPr>
        <w:t xml:space="preserve">, </w:t>
      </w:r>
      <w:r w:rsidR="00C36C6C">
        <w:rPr>
          <w:rFonts w:ascii="Arial" w:hAnsi="Arial"/>
          <w:color w:val="000000"/>
          <w:sz w:val="22"/>
          <w:szCs w:val="22"/>
        </w:rPr>
        <w:t>w</w:t>
      </w:r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>eitere Anforderungen wie in den Vorbemerkungen beschrieben.</w:t>
      </w:r>
      <w:r w:rsidR="00C36C6C">
        <w:rPr>
          <w:rFonts w:ascii="Arial" w:hAnsi="Arial"/>
          <w:color w:val="000000"/>
          <w:sz w:val="22"/>
          <w:szCs w:val="22"/>
        </w:rPr>
        <w:t xml:space="preserve"> </w:t>
      </w:r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 xml:space="preserve">Einschließlich </w:t>
      </w:r>
      <w:proofErr w:type="spellStart"/>
      <w:r w:rsidR="00C36C6C" w:rsidRPr="002F5F65">
        <w:rPr>
          <w:rFonts w:ascii="Arial" w:hAnsi="Arial"/>
          <w:color w:val="000000"/>
          <w:sz w:val="22"/>
          <w:szCs w:val="22"/>
        </w:rPr>
        <w:t>Befestigungsz</w:t>
      </w:r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>ubehör</w:t>
      </w:r>
      <w:proofErr w:type="spellEnd"/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 xml:space="preserve"> frei Baustelle einschl. Montage</w:t>
      </w:r>
      <w:r w:rsidR="00C36C6C">
        <w:rPr>
          <w:rFonts w:ascii="Arial" w:hAnsi="Arial"/>
          <w:sz w:val="22"/>
          <w:szCs w:val="22"/>
        </w:rPr>
        <w:t>.</w:t>
      </w:r>
    </w:p>
    <w:p w:rsidR="00C36C6C" w:rsidRDefault="00C36C6C" w:rsidP="004829A2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  <w:lang w:val="x-none"/>
        </w:rPr>
      </w:pPr>
      <w:r w:rsidRPr="00B131C4">
        <w:rPr>
          <w:rFonts w:ascii="Arial" w:hAnsi="Arial"/>
          <w:sz w:val="22"/>
          <w:szCs w:val="22"/>
          <w:lang w:val="x-none"/>
        </w:rPr>
        <w:t xml:space="preserve">  </w:t>
      </w:r>
    </w:p>
    <w:p w:rsidR="004829A2" w:rsidRPr="004829A2" w:rsidRDefault="004829A2" w:rsidP="004829A2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  <w:lang w:val="x-none"/>
        </w:rPr>
      </w:pPr>
    </w:p>
    <w:p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b/>
          <w:sz w:val="22"/>
          <w:szCs w:val="22"/>
        </w:rPr>
      </w:pPr>
      <w:r w:rsidRPr="002F5F65">
        <w:rPr>
          <w:b/>
          <w:sz w:val="22"/>
          <w:szCs w:val="22"/>
        </w:rPr>
        <w:t>Geforderte Montageart:</w:t>
      </w:r>
    </w:p>
    <w:p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03003">
        <w:rPr>
          <w:sz w:val="22"/>
          <w:szCs w:val="22"/>
        </w:rPr>
      </w:r>
      <w:r w:rsidR="0010300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Sichtbare Befestigung mittels farblich an die Folienoberfläche angepassten Schrauben</w:t>
      </w:r>
    </w:p>
    <w:p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03003">
        <w:rPr>
          <w:sz w:val="22"/>
          <w:szCs w:val="22"/>
        </w:rPr>
      </w:r>
      <w:r w:rsidR="0010300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Nicht sichtbare Befestigung mittels Verklebung</w:t>
      </w:r>
    </w:p>
    <w:p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b/>
          <w:sz w:val="22"/>
          <w:szCs w:val="22"/>
        </w:rPr>
      </w:pPr>
    </w:p>
    <w:p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204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angebotenes Verkleidungssystem:</w:t>
      </w:r>
    </w:p>
    <w:p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03003">
        <w:rPr>
          <w:sz w:val="22"/>
          <w:szCs w:val="22"/>
        </w:rPr>
      </w:r>
      <w:r w:rsidR="0010300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b/>
          <w:color w:val="000000"/>
          <w:sz w:val="22"/>
          <w:szCs w:val="22"/>
        </w:rPr>
        <w:t>RENOLIT</w:t>
      </w:r>
      <w:r w:rsidRPr="002F5F65">
        <w:rPr>
          <w:color w:val="000000"/>
          <w:sz w:val="22"/>
          <w:szCs w:val="22"/>
        </w:rPr>
        <w:t xml:space="preserve"> BENDIT </w:t>
      </w:r>
    </w:p>
    <w:p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:rsidR="00C36C6C" w:rsidRPr="008D26CE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i/>
          <w:color w:val="000000"/>
          <w:sz w:val="22"/>
          <w:szCs w:val="22"/>
        </w:rPr>
      </w:pPr>
      <w:r w:rsidRPr="00B131C4">
        <w:rPr>
          <w:i/>
          <w:color w:val="000000"/>
          <w:sz w:val="22"/>
          <w:szCs w:val="22"/>
        </w:rPr>
        <w:t>Alternativ :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4"/>
      </w:tblGrid>
      <w:tr w:rsidR="00C36C6C" w:rsidTr="00B12BA0">
        <w:tc>
          <w:tcPr>
            <w:tcW w:w="4962" w:type="dxa"/>
          </w:tcPr>
          <w:p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4392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  <w:tab w:val="left" w:pos="9842"/>
                <w:tab w:val="left" w:pos="10545"/>
                <w:tab w:val="left" w:pos="11248"/>
              </w:tabs>
              <w:ind w:left="-11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03003">
              <w:rPr>
                <w:sz w:val="22"/>
                <w:szCs w:val="22"/>
              </w:rPr>
            </w:r>
            <w:r w:rsidR="0010300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2F5F65">
              <w:rPr>
                <w:color w:val="000000"/>
                <w:sz w:val="22"/>
                <w:szCs w:val="22"/>
              </w:rPr>
              <w:t>Fabrikat: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2F5F6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814" w:type="dxa"/>
          </w:tcPr>
          <w:p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2109"/>
                <w:tab w:val="left" w:pos="2812"/>
                <w:tab w:val="left" w:pos="3515"/>
                <w:tab w:val="left" w:pos="4218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</w:tabs>
              <w:ind w:left="-113"/>
              <w:rPr>
                <w:color w:val="000000"/>
                <w:sz w:val="22"/>
                <w:szCs w:val="22"/>
              </w:rPr>
            </w:pPr>
            <w:r w:rsidRPr="002F5F65">
              <w:rPr>
                <w:color w:val="000000"/>
                <w:sz w:val="22"/>
                <w:szCs w:val="22"/>
              </w:rPr>
              <w:t xml:space="preserve">Serie / Typ: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angebotenes Befestigungssystem:</w:t>
      </w:r>
    </w:p>
    <w:p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03003">
        <w:rPr>
          <w:sz w:val="22"/>
          <w:szCs w:val="22"/>
        </w:rPr>
      </w:r>
      <w:r w:rsidR="0010300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b/>
          <w:color w:val="000000"/>
          <w:sz w:val="22"/>
          <w:szCs w:val="22"/>
        </w:rPr>
        <w:t>RENOLIT</w:t>
      </w:r>
      <w:r w:rsidRPr="002F5F65">
        <w:rPr>
          <w:color w:val="000000"/>
          <w:sz w:val="22"/>
          <w:szCs w:val="22"/>
        </w:rPr>
        <w:t xml:space="preserve"> BENDIT LT-XT Befestigungssystem</w:t>
      </w:r>
    </w:p>
    <w:p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:rsidR="00C36C6C" w:rsidRPr="00B131C4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i/>
          <w:color w:val="000000"/>
          <w:sz w:val="22"/>
          <w:szCs w:val="22"/>
        </w:rPr>
      </w:pPr>
      <w:r w:rsidRPr="00B131C4">
        <w:rPr>
          <w:i/>
          <w:color w:val="000000"/>
          <w:sz w:val="22"/>
          <w:szCs w:val="22"/>
        </w:rPr>
        <w:t>Alternativ :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4"/>
      </w:tblGrid>
      <w:tr w:rsidR="00C36C6C" w:rsidTr="00B12BA0">
        <w:tc>
          <w:tcPr>
            <w:tcW w:w="4962" w:type="dxa"/>
          </w:tcPr>
          <w:p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4392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  <w:tab w:val="left" w:pos="9842"/>
                <w:tab w:val="left" w:pos="10545"/>
                <w:tab w:val="left" w:pos="11248"/>
              </w:tabs>
              <w:ind w:left="-11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03003">
              <w:rPr>
                <w:sz w:val="22"/>
                <w:szCs w:val="22"/>
              </w:rPr>
            </w:r>
            <w:r w:rsidR="0010300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2F5F65">
              <w:rPr>
                <w:color w:val="000000"/>
                <w:sz w:val="22"/>
                <w:szCs w:val="22"/>
              </w:rPr>
              <w:t>Fabrikat: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2F5F6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814" w:type="dxa"/>
          </w:tcPr>
          <w:p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2109"/>
                <w:tab w:val="left" w:pos="2812"/>
                <w:tab w:val="left" w:pos="3515"/>
                <w:tab w:val="left" w:pos="4218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</w:tabs>
              <w:ind w:left="-113"/>
              <w:rPr>
                <w:color w:val="000000"/>
                <w:sz w:val="22"/>
                <w:szCs w:val="22"/>
              </w:rPr>
            </w:pPr>
            <w:r w:rsidRPr="002F5F65">
              <w:rPr>
                <w:color w:val="000000"/>
                <w:sz w:val="22"/>
                <w:szCs w:val="22"/>
              </w:rPr>
              <w:t xml:space="preserve">Serie / Typ: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</w:p>
    <w:p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</w:p>
    <w:p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 Unterkonstruktion:</w:t>
      </w:r>
    </w:p>
    <w:p w:rsidR="00C36C6C" w:rsidRPr="0083199D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03003">
        <w:rPr>
          <w:sz w:val="22"/>
          <w:szCs w:val="22"/>
        </w:rPr>
      </w:r>
      <w:r w:rsidR="0010300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color w:val="000000"/>
          <w:sz w:val="22"/>
          <w:szCs w:val="22"/>
        </w:rPr>
        <w:t>Aluminium-Winkelprofil</w:t>
      </w:r>
      <w:r w:rsidRPr="002F5F65">
        <w:rPr>
          <w:sz w:val="22"/>
          <w:szCs w:val="22"/>
        </w:rPr>
        <w:t xml:space="preserve"> </w:t>
      </w:r>
      <w:r w:rsidRPr="002F5F65">
        <w:rPr>
          <w:color w:val="000000"/>
          <w:sz w:val="22"/>
          <w:szCs w:val="22"/>
        </w:rPr>
        <w:t>40 x 20 x 2 mm</w:t>
      </w:r>
    </w:p>
    <w:p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03003">
        <w:rPr>
          <w:sz w:val="22"/>
          <w:szCs w:val="22"/>
        </w:rPr>
      </w:r>
      <w:r w:rsidR="0010300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bookmarkStart w:id="0" w:name="Text1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sz w:val="22"/>
          <w:szCs w:val="22"/>
        </w:rPr>
      </w:pPr>
    </w:p>
    <w:p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:rsidR="00C36C6C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b/>
          <w:sz w:val="22"/>
          <w:szCs w:val="22"/>
        </w:rPr>
      </w:pPr>
      <w:r w:rsidRPr="008C69D8">
        <w:rPr>
          <w:b/>
          <w:sz w:val="22"/>
          <w:szCs w:val="22"/>
        </w:rPr>
        <w:t>Farben / Dekore</w:t>
      </w:r>
      <w:r>
        <w:rPr>
          <w:b/>
          <w:sz w:val="22"/>
          <w:szCs w:val="22"/>
        </w:rPr>
        <w:t>:</w:t>
      </w:r>
    </w:p>
    <w:p w:rsidR="00C36C6C" w:rsidRPr="008C69D8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sz w:val="22"/>
          <w:szCs w:val="22"/>
        </w:rPr>
        <w:instrText xml:space="preserve"> FORMCHECKBOX </w:instrText>
      </w:r>
      <w:r w:rsidR="00103003">
        <w:rPr>
          <w:sz w:val="22"/>
          <w:szCs w:val="22"/>
        </w:rPr>
      </w:r>
      <w:r w:rsidR="0010300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</w:t>
      </w:r>
      <w:proofErr w:type="spellStart"/>
      <w:r w:rsidRPr="002F5F65">
        <w:rPr>
          <w:sz w:val="22"/>
          <w:szCs w:val="22"/>
        </w:rPr>
        <w:t>Anthazitgrau</w:t>
      </w:r>
      <w:proofErr w:type="spellEnd"/>
      <w:r w:rsidRPr="002F5F65">
        <w:rPr>
          <w:sz w:val="22"/>
          <w:szCs w:val="22"/>
        </w:rPr>
        <w:t xml:space="preserve"> 7016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03003">
        <w:rPr>
          <w:sz w:val="22"/>
          <w:szCs w:val="22"/>
        </w:rPr>
      </w:r>
      <w:r w:rsidR="0010300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spellStart"/>
      <w:r w:rsidRPr="002F5F65">
        <w:rPr>
          <w:sz w:val="22"/>
          <w:szCs w:val="22"/>
        </w:rPr>
        <w:t>Anthazitgrau</w:t>
      </w:r>
      <w:proofErr w:type="spellEnd"/>
      <w:r w:rsidRPr="002F5F65">
        <w:rPr>
          <w:sz w:val="22"/>
          <w:szCs w:val="22"/>
        </w:rPr>
        <w:t xml:space="preserve"> 7016 Glatt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03003">
        <w:rPr>
          <w:sz w:val="22"/>
          <w:szCs w:val="22"/>
        </w:rPr>
      </w:r>
      <w:r w:rsidR="0010300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spellStart"/>
      <w:r w:rsidRPr="002F5F65">
        <w:rPr>
          <w:sz w:val="22"/>
          <w:szCs w:val="22"/>
        </w:rPr>
        <w:t>Anthazitgrau</w:t>
      </w:r>
      <w:proofErr w:type="spellEnd"/>
      <w:r w:rsidRPr="002F5F65">
        <w:rPr>
          <w:sz w:val="22"/>
          <w:szCs w:val="22"/>
        </w:rPr>
        <w:t xml:space="preserve"> 7016 Glatt </w:t>
      </w:r>
    </w:p>
    <w:p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03003">
        <w:rPr>
          <w:sz w:val="22"/>
          <w:szCs w:val="22"/>
        </w:rPr>
      </w:r>
      <w:r w:rsidR="0010300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Basaltgrau 7012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03003">
        <w:rPr>
          <w:sz w:val="22"/>
          <w:szCs w:val="22"/>
        </w:rPr>
      </w:r>
      <w:r w:rsidR="0010300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Quartgrau 7039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03003">
        <w:rPr>
          <w:sz w:val="22"/>
          <w:szCs w:val="22"/>
        </w:rPr>
      </w:r>
      <w:r w:rsidR="0010300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Schwarzbraun 8518</w:t>
      </w:r>
    </w:p>
    <w:p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03003">
        <w:rPr>
          <w:sz w:val="22"/>
          <w:szCs w:val="22"/>
        </w:rPr>
      </w:r>
      <w:r w:rsidR="0010300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Golden Oak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03003">
        <w:rPr>
          <w:sz w:val="22"/>
          <w:szCs w:val="22"/>
        </w:rPr>
      </w:r>
      <w:r w:rsidR="0010300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2F5F65">
        <w:rPr>
          <w:sz w:val="22"/>
          <w:szCs w:val="22"/>
        </w:rPr>
        <w:t xml:space="preserve"> Nussbaum V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03003">
        <w:rPr>
          <w:sz w:val="22"/>
          <w:szCs w:val="22"/>
        </w:rPr>
      </w:r>
      <w:r w:rsidR="0010300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Eiche Dunkel FL-F1</w:t>
      </w:r>
    </w:p>
    <w:p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:rsidR="00C36C6C" w:rsidRDefault="00C36C6C" w:rsidP="00C36C6C"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03003">
        <w:rPr>
          <w:sz w:val="22"/>
          <w:szCs w:val="22"/>
        </w:rPr>
      </w:r>
      <w:r w:rsidR="0010300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spellStart"/>
      <w:r w:rsidRPr="007E75C5">
        <w:rPr>
          <w:rFonts w:ascii="Arial" w:hAnsi="Arial"/>
          <w:sz w:val="22"/>
          <w:szCs w:val="22"/>
        </w:rPr>
        <w:t>Sapeli</w:t>
      </w:r>
      <w:proofErr w:type="spellEnd"/>
    </w:p>
    <w:p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:rsidR="00284E0B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:rsidR="00284E0B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257"/>
        <w:gridCol w:w="3563"/>
        <w:gridCol w:w="1276"/>
        <w:gridCol w:w="1275"/>
      </w:tblGrid>
      <w:tr w:rsidR="00103003" w:rsidRPr="002F5F65" w:rsidTr="00395795">
        <w:trPr>
          <w:tblHeader/>
        </w:trPr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03003" w:rsidRPr="002F5F65" w:rsidRDefault="00103003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Pos.</w:t>
            </w:r>
          </w:p>
        </w:tc>
        <w:tc>
          <w:tcPr>
            <w:tcW w:w="12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03003" w:rsidRDefault="00103003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Menge/</w:t>
            </w:r>
          </w:p>
          <w:p w:rsidR="00103003" w:rsidRPr="002F5F65" w:rsidRDefault="00103003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Einheit</w:t>
            </w:r>
          </w:p>
        </w:tc>
        <w:tc>
          <w:tcPr>
            <w:tcW w:w="3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03003" w:rsidRDefault="00103003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Maße/</w:t>
            </w:r>
          </w:p>
          <w:p w:rsidR="00103003" w:rsidRPr="002F5F65" w:rsidRDefault="00103003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Text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03003" w:rsidRPr="00103C38" w:rsidRDefault="00103003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EP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€ </w:t>
            </w:r>
            <w:r>
              <w:rPr>
                <w:rFonts w:ascii="Arial" w:hAnsi="Arial"/>
                <w:sz w:val="22"/>
                <w:szCs w:val="22"/>
                <w:lang w:val="x-none"/>
              </w:rPr>
              <w:t>E</w:t>
            </w:r>
            <w:r>
              <w:rPr>
                <w:rFonts w:ascii="Arial" w:hAnsi="Arial"/>
                <w:sz w:val="22"/>
                <w:szCs w:val="22"/>
                <w:lang w:val="fr-FR"/>
              </w:rPr>
              <w:t>U</w:t>
            </w:r>
            <w:r w:rsidRPr="002F5F65">
              <w:rPr>
                <w:rFonts w:ascii="Arial" w:hAnsi="Arial"/>
                <w:sz w:val="22"/>
                <w:szCs w:val="22"/>
                <w:lang w:val="x-none"/>
              </w:rPr>
              <w:t>R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03003" w:rsidRPr="00103C38" w:rsidRDefault="00103003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G</w:t>
            </w:r>
            <w:r w:rsidRPr="002F5F65">
              <w:rPr>
                <w:rFonts w:ascii="Arial" w:hAnsi="Arial"/>
                <w:sz w:val="22"/>
                <w:szCs w:val="22"/>
              </w:rPr>
              <w:t>P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€ </w:t>
            </w:r>
            <w:r w:rsidRPr="002F5F65">
              <w:rPr>
                <w:rFonts w:ascii="Arial" w:hAnsi="Arial"/>
                <w:sz w:val="22"/>
                <w:szCs w:val="22"/>
                <w:lang w:val="x-none"/>
              </w:rPr>
              <w:t>EUR</w:t>
            </w:r>
          </w:p>
        </w:tc>
      </w:tr>
    </w:tbl>
    <w:p w:rsidR="00103003" w:rsidRDefault="00103003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  <w:bookmarkStart w:id="2" w:name="_GoBack"/>
      <w:bookmarkEnd w:id="2"/>
    </w:p>
    <w:p w:rsidR="00284E0B" w:rsidRPr="00284E0B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  <w:r w:rsidRPr="00284E0B">
        <w:rPr>
          <w:b/>
          <w:bCs/>
          <w:color w:val="000000"/>
          <w:sz w:val="22"/>
          <w:szCs w:val="22"/>
        </w:rPr>
        <w:t>Ausführung:</w:t>
      </w:r>
    </w:p>
    <w:p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257"/>
        <w:gridCol w:w="3563"/>
        <w:gridCol w:w="1276"/>
        <w:gridCol w:w="1275"/>
      </w:tblGrid>
      <w:tr w:rsidR="002E4D2A" w:rsidRPr="002F5F65" w:rsidTr="00B12BA0">
        <w:trPr>
          <w:tblHeader/>
        </w:trPr>
        <w:tc>
          <w:tcPr>
            <w:tcW w:w="2268" w:type="dxa"/>
          </w:tcPr>
          <w:p w:rsidR="002E4D2A" w:rsidRPr="00B131C4" w:rsidRDefault="002E4D2A" w:rsidP="002E4D2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7" w:type="dxa"/>
          </w:tcPr>
          <w:p w:rsidR="002E4D2A" w:rsidRPr="002F5F65" w:rsidRDefault="002E4D2A" w:rsidP="002E4D2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 w:rsidRPr="002F5F65">
              <w:rPr>
                <w:rFonts w:ascii="Arial" w:hAnsi="Arial"/>
                <w:color w:val="000000"/>
                <w:sz w:val="22"/>
                <w:szCs w:val="22"/>
                <w:lang w:val="x-none"/>
              </w:rPr>
              <w:t xml:space="preserve"> Stück</w:t>
            </w:r>
          </w:p>
        </w:tc>
        <w:tc>
          <w:tcPr>
            <w:tcW w:w="3563" w:type="dxa"/>
          </w:tcPr>
          <w:p w:rsidR="002E4D2A" w:rsidRPr="00B131C4" w:rsidRDefault="002E4D2A" w:rsidP="002E4D2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</w:rPr>
            </w:pPr>
            <w:r w:rsidRPr="0027440E">
              <w:rPr>
                <w:rFonts w:ascii="Arial" w:hAnsi="Arial"/>
                <w:color w:val="000000"/>
                <w:sz w:val="22"/>
                <w:szCs w:val="22"/>
              </w:rPr>
              <w:t xml:space="preserve">Verkleidungselement ohne </w:t>
            </w:r>
            <w:proofErr w:type="spellStart"/>
            <w:r w:rsidRPr="0027440E">
              <w:rPr>
                <w:rFonts w:ascii="Arial" w:hAnsi="Arial"/>
                <w:color w:val="000000"/>
                <w:sz w:val="22"/>
                <w:szCs w:val="22"/>
              </w:rPr>
              <w:t>Kantung</w:t>
            </w:r>
            <w:proofErr w:type="spellEnd"/>
          </w:p>
        </w:tc>
        <w:tc>
          <w:tcPr>
            <w:tcW w:w="1276" w:type="dxa"/>
          </w:tcPr>
          <w:p w:rsidR="002E4D2A" w:rsidRPr="002F5F65" w:rsidRDefault="002E4D2A" w:rsidP="002E4D2A">
            <w:pPr>
              <w:widowControl w:val="0"/>
              <w:autoSpaceDE w:val="0"/>
              <w:autoSpaceDN w:val="0"/>
              <w:adjustRightInd w:val="0"/>
              <w:spacing w:before="45" w:after="45"/>
              <w:jc w:val="center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#.##0,00 €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2E4D2A" w:rsidRPr="002F5F65" w:rsidRDefault="002E4D2A" w:rsidP="002E4D2A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#.##0,00 €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2E4D2A" w:rsidRPr="002F5F65" w:rsidTr="00B12BA0">
        <w:trPr>
          <w:tblHeader/>
        </w:trPr>
        <w:tc>
          <w:tcPr>
            <w:tcW w:w="2268" w:type="dxa"/>
          </w:tcPr>
          <w:p w:rsidR="002E4D2A" w:rsidRPr="00B131C4" w:rsidRDefault="002E4D2A" w:rsidP="002E4D2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7" w:type="dxa"/>
          </w:tcPr>
          <w:p w:rsidR="002E4D2A" w:rsidRDefault="002E4D2A" w:rsidP="002E4D2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editId="24A87F78">
                  <wp:simplePos x="0" y="0"/>
                  <wp:positionH relativeFrom="column">
                    <wp:posOffset>-1443990</wp:posOffset>
                  </wp:positionH>
                  <wp:positionV relativeFrom="paragraph">
                    <wp:posOffset>28321</wp:posOffset>
                  </wp:positionV>
                  <wp:extent cx="1986280" cy="803275"/>
                  <wp:effectExtent l="0" t="0" r="0" b="0"/>
                  <wp:wrapNone/>
                  <wp:docPr id="1" name="Grafik 1" descr="Ausschreibungstext_Grafiken_Zeichenfläche 1-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usschreibungstext_Grafiken_Zeichenfläche 1-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67" t="34488" r="29282" b="49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280" cy="803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63" w:type="dxa"/>
          </w:tcPr>
          <w:p w:rsidR="002E4D2A" w:rsidRPr="0027440E" w:rsidRDefault="005335EC" w:rsidP="002E4D2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03003">
              <w:rPr>
                <w:sz w:val="22"/>
                <w:szCs w:val="22"/>
              </w:rPr>
            </w:r>
            <w:r w:rsidR="0010300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B131C4">
              <w:rPr>
                <w:rFonts w:ascii="Arial" w:hAnsi="Arial"/>
                <w:sz w:val="22"/>
                <w:szCs w:val="22"/>
                <w:lang w:val="x-none"/>
              </w:rPr>
              <w:t>mit eingefärbten Schnittkanten</w:t>
            </w:r>
          </w:p>
        </w:tc>
        <w:tc>
          <w:tcPr>
            <w:tcW w:w="1276" w:type="dxa"/>
          </w:tcPr>
          <w:p w:rsidR="002E4D2A" w:rsidRDefault="002E4D2A" w:rsidP="002E4D2A">
            <w:pPr>
              <w:widowControl w:val="0"/>
              <w:autoSpaceDE w:val="0"/>
              <w:autoSpaceDN w:val="0"/>
              <w:adjustRightInd w:val="0"/>
              <w:spacing w:before="45" w:after="45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2E4D2A" w:rsidRDefault="002E4D2A" w:rsidP="002E4D2A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2E4D2A" w:rsidRPr="009C0D43" w:rsidTr="00B12BA0">
        <w:trPr>
          <w:tblHeader/>
        </w:trPr>
        <w:tc>
          <w:tcPr>
            <w:tcW w:w="2268" w:type="dxa"/>
          </w:tcPr>
          <w:p w:rsidR="002E4D2A" w:rsidRPr="002F5F65" w:rsidRDefault="002E4D2A" w:rsidP="002E4D2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</w:p>
        </w:tc>
        <w:tc>
          <w:tcPr>
            <w:tcW w:w="1257" w:type="dxa"/>
          </w:tcPr>
          <w:p w:rsidR="002E4D2A" w:rsidRPr="002F5F65" w:rsidRDefault="002E4D2A" w:rsidP="002E4D2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3563" w:type="dxa"/>
          </w:tcPr>
          <w:p w:rsidR="002E4D2A" w:rsidRDefault="002E4D2A" w:rsidP="002E4D2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a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:rsidR="002E4D2A" w:rsidRPr="006F4F5C" w:rsidRDefault="002E4D2A" w:rsidP="002E4D2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h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</w:tc>
        <w:tc>
          <w:tcPr>
            <w:tcW w:w="1276" w:type="dxa"/>
          </w:tcPr>
          <w:p w:rsidR="002E4D2A" w:rsidRPr="008F7A0C" w:rsidRDefault="002E4D2A" w:rsidP="002E4D2A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E4D2A" w:rsidRPr="008F7A0C" w:rsidRDefault="002E4D2A" w:rsidP="002E4D2A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4054B" w:rsidRPr="009C0D43" w:rsidTr="00B12BA0">
        <w:trPr>
          <w:tblHeader/>
        </w:trPr>
        <w:tc>
          <w:tcPr>
            <w:tcW w:w="2268" w:type="dxa"/>
          </w:tcPr>
          <w:p w:rsidR="0014054B" w:rsidRPr="002F5F65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jc w:val="center"/>
              <w:rPr>
                <w:rFonts w:ascii="Arial" w:hAnsi="Arial"/>
                <w:sz w:val="22"/>
                <w:szCs w:val="22"/>
                <w:lang w:val="x-none"/>
              </w:rPr>
            </w:pPr>
          </w:p>
        </w:tc>
        <w:tc>
          <w:tcPr>
            <w:tcW w:w="1257" w:type="dxa"/>
          </w:tcPr>
          <w:p w:rsidR="0014054B" w:rsidRPr="002F5F65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3563" w:type="dxa"/>
          </w:tcPr>
          <w:p w:rsidR="0014054B" w:rsidRPr="006F4F5C" w:rsidRDefault="0014054B" w:rsidP="0014054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276" w:type="dxa"/>
          </w:tcPr>
          <w:p w:rsidR="0014054B" w:rsidRPr="008F7A0C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14054B" w:rsidRPr="008F7A0C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:rsidR="00C36C6C" w:rsidRPr="008F7A0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  <w:lang w:val="en-GB"/>
        </w:rPr>
      </w:pPr>
    </w:p>
    <w:p w:rsidR="00C36C6C" w:rsidRPr="008F7A0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  <w:lang w:val="en-GB"/>
        </w:rPr>
      </w:pPr>
    </w:p>
    <w:p w:rsidR="00C36C6C" w:rsidRPr="008F7A0C" w:rsidRDefault="00C36C6C">
      <w:pPr>
        <w:rPr>
          <w:lang w:val="en-GB"/>
        </w:rPr>
      </w:pPr>
    </w:p>
    <w:sectPr w:rsidR="00C36C6C" w:rsidRPr="008F7A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6C"/>
    <w:rsid w:val="00103003"/>
    <w:rsid w:val="0014054B"/>
    <w:rsid w:val="00284E0B"/>
    <w:rsid w:val="002E4D2A"/>
    <w:rsid w:val="003955BE"/>
    <w:rsid w:val="004829A2"/>
    <w:rsid w:val="005335EC"/>
    <w:rsid w:val="008F7A0C"/>
    <w:rsid w:val="009C0D43"/>
    <w:rsid w:val="00A628D9"/>
    <w:rsid w:val="00BA58FC"/>
    <w:rsid w:val="00C3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A43C7-2616-4761-9D4D-9B1E4DFF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6C6C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uiPriority w:val="99"/>
    <w:rsid w:val="00C36C6C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C36C6C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Wiechers</dc:creator>
  <cp:keywords/>
  <dc:description/>
  <cp:lastModifiedBy>Langner, Rainer</cp:lastModifiedBy>
  <cp:revision>4</cp:revision>
  <dcterms:created xsi:type="dcterms:W3CDTF">2021-05-17T13:46:00Z</dcterms:created>
  <dcterms:modified xsi:type="dcterms:W3CDTF">2021-05-18T06:21:00Z</dcterms:modified>
</cp:coreProperties>
</file>