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11FC" w14:textId="77777777" w:rsidR="001E31B3" w:rsidRPr="00F71A40" w:rsidRDefault="00371396">
      <w:pPr>
        <w:spacing w:line="340" w:lineRule="exact"/>
        <w:ind w:right="1330"/>
        <w:rPr>
          <w:rFonts w:ascii="Arial" w:eastAsia="Times New Roman" w:hAnsi="Arial" w:cs="Arial"/>
          <w:smallCaps/>
          <w:sz w:val="22"/>
          <w:szCs w:val="22"/>
          <w:lang w:val="de-DE"/>
        </w:rPr>
      </w:pPr>
      <w:r>
        <w:rPr>
          <w:rFonts w:ascii="Arial" w:hAnsi="Arial" w:cs="Arial"/>
          <w:noProof/>
          <w:snapToGrid/>
          <w:sz w:val="22"/>
          <w:szCs w:val="22"/>
          <w:lang w:val="en-GB" w:eastAsia="en-GB"/>
        </w:rPr>
        <mc:AlternateContent>
          <mc:Choice Requires="wps">
            <w:drawing>
              <wp:anchor distT="0" distB="0" distL="114300" distR="114300" simplePos="0" relativeHeight="251657728" behindDoc="0" locked="0" layoutInCell="1" allowOverlap="1" wp14:anchorId="1350E46B" wp14:editId="0772EAED">
                <wp:simplePos x="0" y="0"/>
                <wp:positionH relativeFrom="column">
                  <wp:posOffset>4681220</wp:posOffset>
                </wp:positionH>
                <wp:positionV relativeFrom="paragraph">
                  <wp:posOffset>59690</wp:posOffset>
                </wp:positionV>
                <wp:extent cx="1952625" cy="1706245"/>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70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8F703" w14:textId="77777777" w:rsidR="001E31B3" w:rsidRPr="00161031" w:rsidRDefault="001E31B3">
                            <w:pPr>
                              <w:rPr>
                                <w:rFonts w:ascii="Arial" w:eastAsia="Times New Roman" w:hAnsi="Arial" w:cs="Arial"/>
                                <w:b/>
                                <w:sz w:val="16"/>
                                <w:lang w:val="de-DE"/>
                              </w:rPr>
                            </w:pPr>
                            <w:r w:rsidRPr="00161031">
                              <w:rPr>
                                <w:rFonts w:ascii="Arial" w:eastAsia="Times New Roman" w:hAnsi="Arial" w:cs="Arial"/>
                                <w:b/>
                                <w:caps/>
                                <w:noProof/>
                                <w:sz w:val="16"/>
                                <w:lang w:val="de-DE"/>
                              </w:rPr>
                              <w:t>Renolit</w:t>
                            </w:r>
                            <w:r w:rsidRPr="00161031">
                              <w:rPr>
                                <w:rFonts w:ascii="Arial" w:eastAsia="Times New Roman" w:hAnsi="Arial" w:cs="Arial"/>
                                <w:b/>
                                <w:noProof/>
                                <w:sz w:val="16"/>
                                <w:lang w:val="de-DE"/>
                              </w:rPr>
                              <w:t xml:space="preserve"> SE</w:t>
                            </w:r>
                          </w:p>
                          <w:p w14:paraId="0578F460" w14:textId="77777777" w:rsidR="001E31B3" w:rsidRPr="00161031" w:rsidRDefault="001E31B3">
                            <w:pPr>
                              <w:rPr>
                                <w:rFonts w:ascii="Arial" w:eastAsia="Times New Roman" w:hAnsi="Arial" w:cs="Arial"/>
                                <w:sz w:val="16"/>
                                <w:lang w:val="de-DE"/>
                              </w:rPr>
                            </w:pPr>
                            <w:r w:rsidRPr="00161031">
                              <w:rPr>
                                <w:rFonts w:ascii="Arial" w:eastAsia="Times New Roman" w:hAnsi="Arial" w:cs="Arial"/>
                                <w:noProof/>
                                <w:sz w:val="16"/>
                                <w:lang w:val="de-DE"/>
                              </w:rPr>
                              <w:t>Horchheimer Straße 50</w:t>
                            </w:r>
                          </w:p>
                          <w:p w14:paraId="0C43C8E4" w14:textId="77777777" w:rsidR="001E31B3" w:rsidRDefault="001E31B3">
                            <w:pPr>
                              <w:rPr>
                                <w:rFonts w:ascii="Arial" w:eastAsia="Times New Roman" w:hAnsi="Arial" w:cs="Arial"/>
                                <w:noProof/>
                                <w:sz w:val="16"/>
                                <w:lang w:val="de-DE"/>
                              </w:rPr>
                            </w:pPr>
                            <w:r w:rsidRPr="00161031">
                              <w:rPr>
                                <w:rFonts w:ascii="Arial" w:eastAsia="Times New Roman" w:hAnsi="Arial" w:cs="Arial"/>
                                <w:noProof/>
                                <w:sz w:val="16"/>
                                <w:lang w:val="de-DE"/>
                              </w:rPr>
                              <w:t>67547 Worms/Germany</w:t>
                            </w:r>
                          </w:p>
                          <w:p w14:paraId="1F7E8748" w14:textId="77777777" w:rsidR="003E17BD" w:rsidRDefault="003E17BD">
                            <w:pPr>
                              <w:rPr>
                                <w:rFonts w:ascii="Arial" w:eastAsia="Times New Roman" w:hAnsi="Arial" w:cs="Arial"/>
                                <w:noProof/>
                                <w:sz w:val="16"/>
                                <w:lang w:val="de-DE"/>
                              </w:rPr>
                            </w:pPr>
                            <w:r>
                              <w:rPr>
                                <w:rFonts w:ascii="Arial" w:eastAsia="Times New Roman" w:hAnsi="Arial" w:cs="Arial"/>
                                <w:noProof/>
                                <w:sz w:val="16"/>
                                <w:lang w:val="de-DE"/>
                              </w:rPr>
                              <w:t>www.renolit.com</w:t>
                            </w:r>
                          </w:p>
                          <w:p w14:paraId="54188E53" w14:textId="77777777" w:rsidR="007777B9" w:rsidRDefault="007777B9">
                            <w:pPr>
                              <w:rPr>
                                <w:rFonts w:ascii="Arial" w:eastAsia="Times New Roman" w:hAnsi="Arial" w:cs="Arial"/>
                                <w:noProof/>
                                <w:sz w:val="16"/>
                                <w:lang w:val="de-DE"/>
                              </w:rPr>
                            </w:pPr>
                          </w:p>
                          <w:p w14:paraId="4D18F6B2" w14:textId="77777777" w:rsidR="003E17BD" w:rsidRDefault="003E17BD">
                            <w:pPr>
                              <w:rPr>
                                <w:rFonts w:ascii="Arial" w:eastAsia="Times New Roman" w:hAnsi="Arial" w:cs="Arial"/>
                                <w:noProof/>
                                <w:sz w:val="16"/>
                                <w:lang w:val="de-DE"/>
                              </w:rPr>
                            </w:pPr>
                          </w:p>
                          <w:p w14:paraId="51BCDDC2" w14:textId="77777777" w:rsidR="007777B9" w:rsidRPr="003E17BD" w:rsidRDefault="007777B9">
                            <w:pPr>
                              <w:rPr>
                                <w:rFonts w:ascii="Arial" w:eastAsia="Times New Roman" w:hAnsi="Arial" w:cs="Arial"/>
                                <w:b/>
                                <w:noProof/>
                                <w:sz w:val="16"/>
                                <w:lang w:val="de-DE"/>
                              </w:rPr>
                            </w:pPr>
                            <w:r w:rsidRPr="003E17BD">
                              <w:rPr>
                                <w:rFonts w:ascii="Arial" w:eastAsia="Times New Roman" w:hAnsi="Arial" w:cs="Arial"/>
                                <w:b/>
                                <w:noProof/>
                                <w:sz w:val="16"/>
                                <w:lang w:val="de-DE"/>
                              </w:rPr>
                              <w:t>Ihr Ansprechpartner:</w:t>
                            </w:r>
                          </w:p>
                          <w:p w14:paraId="5594462C" w14:textId="77777777" w:rsidR="003E17BD" w:rsidRDefault="003E17BD">
                            <w:pPr>
                              <w:rPr>
                                <w:rFonts w:ascii="Arial" w:eastAsia="Times New Roman" w:hAnsi="Arial" w:cs="Arial"/>
                                <w:noProof/>
                                <w:sz w:val="16"/>
                                <w:lang w:val="de-DE"/>
                              </w:rPr>
                            </w:pPr>
                          </w:p>
                          <w:p w14:paraId="3454F900" w14:textId="4EA1AF8C" w:rsidR="007777B9" w:rsidRPr="005319C3" w:rsidRDefault="005319C3">
                            <w:pPr>
                              <w:rPr>
                                <w:rFonts w:ascii="Arial" w:eastAsia="Times New Roman" w:hAnsi="Arial" w:cs="Arial"/>
                                <w:noProof/>
                                <w:sz w:val="16"/>
                              </w:rPr>
                            </w:pPr>
                            <w:r w:rsidRPr="005319C3">
                              <w:rPr>
                                <w:rFonts w:ascii="Arial" w:eastAsia="Times New Roman" w:hAnsi="Arial" w:cs="Arial"/>
                                <w:noProof/>
                                <w:sz w:val="16"/>
                              </w:rPr>
                              <w:t>Paul von Kirchbach</w:t>
                            </w:r>
                          </w:p>
                          <w:p w14:paraId="3AE147DF" w14:textId="2887CA45" w:rsidR="00771DA1" w:rsidRPr="005319C3" w:rsidRDefault="005319C3">
                            <w:pPr>
                              <w:rPr>
                                <w:rFonts w:ascii="Arial" w:eastAsia="Times New Roman" w:hAnsi="Arial" w:cs="Arial"/>
                                <w:noProof/>
                                <w:sz w:val="16"/>
                              </w:rPr>
                            </w:pPr>
                            <w:r w:rsidRPr="005319C3">
                              <w:rPr>
                                <w:rFonts w:ascii="Arial" w:eastAsia="Times New Roman" w:hAnsi="Arial" w:cs="Arial"/>
                                <w:noProof/>
                                <w:sz w:val="16"/>
                              </w:rPr>
                              <w:t>Manager Business Development &amp; Innovation</w:t>
                            </w:r>
                          </w:p>
                          <w:p w14:paraId="6F8F0BCD" w14:textId="1038AA84" w:rsidR="007777B9" w:rsidRPr="005319C3" w:rsidRDefault="005319C3">
                            <w:pPr>
                              <w:rPr>
                                <w:rFonts w:ascii="Arial" w:eastAsia="Times New Roman" w:hAnsi="Arial" w:cs="Arial"/>
                                <w:noProof/>
                                <w:sz w:val="16"/>
                              </w:rPr>
                            </w:pPr>
                            <w:r w:rsidRPr="005319C3">
                              <w:rPr>
                                <w:rFonts w:ascii="Arial" w:eastAsia="Times New Roman" w:hAnsi="Arial" w:cs="Arial"/>
                                <w:noProof/>
                                <w:sz w:val="16"/>
                              </w:rPr>
                              <w:t>Healthcare</w:t>
                            </w:r>
                          </w:p>
                          <w:p w14:paraId="5DC4B6D9" w14:textId="6D055DFE" w:rsidR="001E31B3" w:rsidRPr="007D0BA3" w:rsidRDefault="005319C3">
                            <w:pPr>
                              <w:rPr>
                                <w:rFonts w:ascii="Arial" w:eastAsia="Times New Roman" w:hAnsi="Arial" w:cs="Arial"/>
                                <w:sz w:val="16"/>
                                <w:lang w:val="de-DE"/>
                              </w:rPr>
                            </w:pPr>
                            <w:r>
                              <w:rPr>
                                <w:rFonts w:ascii="Arial" w:eastAsia="Times New Roman" w:hAnsi="Arial" w:cs="Arial"/>
                                <w:noProof/>
                                <w:sz w:val="16"/>
                                <w:lang w:val="de-DE"/>
                              </w:rPr>
                              <w:t>Mobil: +31.621.140.216</w:t>
                            </w:r>
                          </w:p>
                          <w:p w14:paraId="5EA79AF1" w14:textId="3965DD3D" w:rsidR="001E31B3" w:rsidRPr="007D0BA3" w:rsidRDefault="005319C3">
                            <w:pPr>
                              <w:rPr>
                                <w:rFonts w:ascii="Arial" w:eastAsia="Times New Roman" w:hAnsi="Arial" w:cs="Arial"/>
                                <w:sz w:val="16"/>
                                <w:lang w:val="de-DE"/>
                              </w:rPr>
                            </w:pPr>
                            <w:r>
                              <w:rPr>
                                <w:rFonts w:ascii="Arial" w:eastAsia="Times New Roman" w:hAnsi="Arial" w:cs="Arial"/>
                                <w:noProof/>
                                <w:sz w:val="16"/>
                                <w:lang w:val="de-DE"/>
                              </w:rPr>
                              <w:t>e-mail: paulvon.kirchbach@renolit.com</w:t>
                            </w:r>
                          </w:p>
                          <w:p w14:paraId="5EEFEFE8" w14:textId="77777777" w:rsidR="001E31B3" w:rsidRPr="00771DA1" w:rsidRDefault="007777B9">
                            <w:pPr>
                              <w:rPr>
                                <w:rFonts w:ascii="Arial" w:eastAsia="Times New Roman" w:hAnsi="Arial" w:cs="Arial"/>
                                <w:sz w:val="16"/>
                                <w:lang w:val="en-GB"/>
                              </w:rPr>
                            </w:pPr>
                            <w:r w:rsidRPr="00771DA1">
                              <w:rPr>
                                <w:rFonts w:ascii="Arial" w:eastAsia="Times New Roman" w:hAnsi="Arial" w:cs="Arial"/>
                                <w:noProof/>
                                <w:sz w:val="16"/>
                                <w:lang w:val="en-GB"/>
                              </w:rPr>
                              <w:t>xxxxxx.xxxxx</w:t>
                            </w:r>
                            <w:r w:rsidR="001E31B3" w:rsidRPr="00771DA1">
                              <w:rPr>
                                <w:rFonts w:ascii="Arial" w:eastAsia="Times New Roman" w:hAnsi="Arial" w:cs="Arial"/>
                                <w:noProof/>
                                <w:sz w:val="16"/>
                                <w:lang w:val="en-GB"/>
                              </w:rPr>
                              <w:t>@renolit.com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E46B" id="_x0000_t202" coordsize="21600,21600" o:spt="202" path="m,l,21600r21600,l21600,xe">
                <v:stroke joinstyle="miter"/>
                <v:path gradientshapeok="t" o:connecttype="rect"/>
              </v:shapetype>
              <v:shape id="Text Box 2" o:spid="_x0000_s1026" type="#_x0000_t202" style="position:absolute;margin-left:368.6pt;margin-top:4.7pt;width:153.75pt;height:1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qjgQ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yW03yWTzGicJbN01leTKMPUh2vG+v8W647FCY1tkB9&#10;hCf7O+dDOKQ6mgRvTkvB1kLKuLDbzY20aE9AJuv4HdBfmEkVjJUO10bEcQeiBB/hLMQbaf9eZnmR&#10;XuflZD1bzCfFuphOynm6mKRZeV3O0qIsbtdPIcCsqFrBGFd3QvGjBLPi7yg+NMMonihC1NcYijUd&#10;Ofpjkmn8fpdkJzx0pBRdjRcnI1IFZt8oBmmTyhMhx3nyMvxYZajB8R+rEnUQqB9F4IfNAChBHBvN&#10;HkERVgNfQDs8IzBptf2GUQ8tWWP3dUcsx0i+U6CqMiuK0MNxUUznOSzs+cnm/IQoClA19hiN0xs/&#10;9v3OWLFtwdOoY6WvQImNiBp5juqgX2i7mMzhiQh9fb6OVs8P2eoHAAAA//8DAFBLAwQUAAYACAAA&#10;ACEAAJc23N4AAAAKAQAADwAAAGRycy9kb3ducmV2LnhtbEyPwU7DMBBE70j8g7VIXBB1GkLdhjgV&#10;IIG4tvQDNvE2iYjXUew26d/jnuA4mtHMm2I7216cafSdYw3LRQKCuHam40bD4fvjcQ3CB2SDvWPS&#10;cCEP2/L2psDcuIl3dN6HRsQS9jlqaEMYcil93ZJFv3ADcfSObrQYohwbaUacYrntZZokK2mx47jQ&#10;4kDvLdU/+5PVcPyaHp43U/UZDmqXrd6wU5W7aH1/N7++gAg0h78wXPEjOpSRqXInNl70GtSTSmNU&#10;wyYDcfWTLFMgKg2pWi9BloX8f6H8BQAA//8DAFBLAQItABQABgAIAAAAIQC2gziS/gAAAOEBAAAT&#10;AAAAAAAAAAAAAAAAAAAAAABbQ29udGVudF9UeXBlc10ueG1sUEsBAi0AFAAGAAgAAAAhADj9If/W&#10;AAAAlAEAAAsAAAAAAAAAAAAAAAAALwEAAF9yZWxzLy5yZWxzUEsBAi0AFAAGAAgAAAAhAGO2+qOB&#10;AgAAEAUAAA4AAAAAAAAAAAAAAAAALgIAAGRycy9lMm9Eb2MueG1sUEsBAi0AFAAGAAgAAAAhAACX&#10;NtzeAAAACgEAAA8AAAAAAAAAAAAAAAAA2wQAAGRycy9kb3ducmV2LnhtbFBLBQYAAAAABAAEAPMA&#10;AADmBQAAAAA=&#10;" stroked="f">
                <v:textbox>
                  <w:txbxContent>
                    <w:p w14:paraId="3488F703" w14:textId="77777777" w:rsidR="001E31B3" w:rsidRPr="00161031" w:rsidRDefault="001E31B3">
                      <w:pPr>
                        <w:rPr>
                          <w:rFonts w:ascii="Arial" w:eastAsia="Times New Roman" w:hAnsi="Arial" w:cs="Arial"/>
                          <w:b/>
                          <w:sz w:val="16"/>
                          <w:lang w:val="de-DE"/>
                        </w:rPr>
                      </w:pPr>
                      <w:r w:rsidRPr="00161031">
                        <w:rPr>
                          <w:rFonts w:ascii="Arial" w:eastAsia="Times New Roman" w:hAnsi="Arial" w:cs="Arial"/>
                          <w:b/>
                          <w:caps/>
                          <w:noProof/>
                          <w:sz w:val="16"/>
                          <w:lang w:val="de-DE"/>
                        </w:rPr>
                        <w:t>Renolit</w:t>
                      </w:r>
                      <w:r w:rsidRPr="00161031">
                        <w:rPr>
                          <w:rFonts w:ascii="Arial" w:eastAsia="Times New Roman" w:hAnsi="Arial" w:cs="Arial"/>
                          <w:b/>
                          <w:noProof/>
                          <w:sz w:val="16"/>
                          <w:lang w:val="de-DE"/>
                        </w:rPr>
                        <w:t xml:space="preserve"> SE</w:t>
                      </w:r>
                    </w:p>
                    <w:p w14:paraId="0578F460" w14:textId="77777777" w:rsidR="001E31B3" w:rsidRPr="00161031" w:rsidRDefault="001E31B3">
                      <w:pPr>
                        <w:rPr>
                          <w:rFonts w:ascii="Arial" w:eastAsia="Times New Roman" w:hAnsi="Arial" w:cs="Arial"/>
                          <w:sz w:val="16"/>
                          <w:lang w:val="de-DE"/>
                        </w:rPr>
                      </w:pPr>
                      <w:r w:rsidRPr="00161031">
                        <w:rPr>
                          <w:rFonts w:ascii="Arial" w:eastAsia="Times New Roman" w:hAnsi="Arial" w:cs="Arial"/>
                          <w:noProof/>
                          <w:sz w:val="16"/>
                          <w:lang w:val="de-DE"/>
                        </w:rPr>
                        <w:t>Horchheimer Straße 50</w:t>
                      </w:r>
                    </w:p>
                    <w:p w14:paraId="0C43C8E4" w14:textId="77777777" w:rsidR="001E31B3" w:rsidRDefault="001E31B3">
                      <w:pPr>
                        <w:rPr>
                          <w:rFonts w:ascii="Arial" w:eastAsia="Times New Roman" w:hAnsi="Arial" w:cs="Arial"/>
                          <w:noProof/>
                          <w:sz w:val="16"/>
                          <w:lang w:val="de-DE"/>
                        </w:rPr>
                      </w:pPr>
                      <w:r w:rsidRPr="00161031">
                        <w:rPr>
                          <w:rFonts w:ascii="Arial" w:eastAsia="Times New Roman" w:hAnsi="Arial" w:cs="Arial"/>
                          <w:noProof/>
                          <w:sz w:val="16"/>
                          <w:lang w:val="de-DE"/>
                        </w:rPr>
                        <w:t>67547 Worms/Germany</w:t>
                      </w:r>
                    </w:p>
                    <w:p w14:paraId="1F7E8748" w14:textId="77777777" w:rsidR="003E17BD" w:rsidRDefault="003E17BD">
                      <w:pPr>
                        <w:rPr>
                          <w:rFonts w:ascii="Arial" w:eastAsia="Times New Roman" w:hAnsi="Arial" w:cs="Arial"/>
                          <w:noProof/>
                          <w:sz w:val="16"/>
                          <w:lang w:val="de-DE"/>
                        </w:rPr>
                      </w:pPr>
                      <w:r>
                        <w:rPr>
                          <w:rFonts w:ascii="Arial" w:eastAsia="Times New Roman" w:hAnsi="Arial" w:cs="Arial"/>
                          <w:noProof/>
                          <w:sz w:val="16"/>
                          <w:lang w:val="de-DE"/>
                        </w:rPr>
                        <w:t>www.renolit.com</w:t>
                      </w:r>
                    </w:p>
                    <w:p w14:paraId="54188E53" w14:textId="77777777" w:rsidR="007777B9" w:rsidRDefault="007777B9">
                      <w:pPr>
                        <w:rPr>
                          <w:rFonts w:ascii="Arial" w:eastAsia="Times New Roman" w:hAnsi="Arial" w:cs="Arial"/>
                          <w:noProof/>
                          <w:sz w:val="16"/>
                          <w:lang w:val="de-DE"/>
                        </w:rPr>
                      </w:pPr>
                    </w:p>
                    <w:p w14:paraId="4D18F6B2" w14:textId="77777777" w:rsidR="003E17BD" w:rsidRDefault="003E17BD">
                      <w:pPr>
                        <w:rPr>
                          <w:rFonts w:ascii="Arial" w:eastAsia="Times New Roman" w:hAnsi="Arial" w:cs="Arial"/>
                          <w:noProof/>
                          <w:sz w:val="16"/>
                          <w:lang w:val="de-DE"/>
                        </w:rPr>
                      </w:pPr>
                    </w:p>
                    <w:p w14:paraId="51BCDDC2" w14:textId="77777777" w:rsidR="007777B9" w:rsidRPr="003E17BD" w:rsidRDefault="007777B9">
                      <w:pPr>
                        <w:rPr>
                          <w:rFonts w:ascii="Arial" w:eastAsia="Times New Roman" w:hAnsi="Arial" w:cs="Arial"/>
                          <w:b/>
                          <w:noProof/>
                          <w:sz w:val="16"/>
                          <w:lang w:val="de-DE"/>
                        </w:rPr>
                      </w:pPr>
                      <w:r w:rsidRPr="003E17BD">
                        <w:rPr>
                          <w:rFonts w:ascii="Arial" w:eastAsia="Times New Roman" w:hAnsi="Arial" w:cs="Arial"/>
                          <w:b/>
                          <w:noProof/>
                          <w:sz w:val="16"/>
                          <w:lang w:val="de-DE"/>
                        </w:rPr>
                        <w:t>Ihr Ansprechpartner:</w:t>
                      </w:r>
                    </w:p>
                    <w:p w14:paraId="5594462C" w14:textId="77777777" w:rsidR="003E17BD" w:rsidRDefault="003E17BD">
                      <w:pPr>
                        <w:rPr>
                          <w:rFonts w:ascii="Arial" w:eastAsia="Times New Roman" w:hAnsi="Arial" w:cs="Arial"/>
                          <w:noProof/>
                          <w:sz w:val="16"/>
                          <w:lang w:val="de-DE"/>
                        </w:rPr>
                      </w:pPr>
                    </w:p>
                    <w:p w14:paraId="3454F900" w14:textId="4EA1AF8C" w:rsidR="007777B9" w:rsidRPr="005319C3" w:rsidRDefault="005319C3">
                      <w:pPr>
                        <w:rPr>
                          <w:rFonts w:ascii="Arial" w:eastAsia="Times New Roman" w:hAnsi="Arial" w:cs="Arial"/>
                          <w:noProof/>
                          <w:sz w:val="16"/>
                        </w:rPr>
                      </w:pPr>
                      <w:r w:rsidRPr="005319C3">
                        <w:rPr>
                          <w:rFonts w:ascii="Arial" w:eastAsia="Times New Roman" w:hAnsi="Arial" w:cs="Arial"/>
                          <w:noProof/>
                          <w:sz w:val="16"/>
                        </w:rPr>
                        <w:t>Paul von Kirchbach</w:t>
                      </w:r>
                    </w:p>
                    <w:p w14:paraId="3AE147DF" w14:textId="2887CA45" w:rsidR="00771DA1" w:rsidRPr="005319C3" w:rsidRDefault="005319C3">
                      <w:pPr>
                        <w:rPr>
                          <w:rFonts w:ascii="Arial" w:eastAsia="Times New Roman" w:hAnsi="Arial" w:cs="Arial"/>
                          <w:noProof/>
                          <w:sz w:val="16"/>
                        </w:rPr>
                      </w:pPr>
                      <w:r w:rsidRPr="005319C3">
                        <w:rPr>
                          <w:rFonts w:ascii="Arial" w:eastAsia="Times New Roman" w:hAnsi="Arial" w:cs="Arial"/>
                          <w:noProof/>
                          <w:sz w:val="16"/>
                        </w:rPr>
                        <w:t>Manager Business Development &amp; Innovation</w:t>
                      </w:r>
                    </w:p>
                    <w:p w14:paraId="6F8F0BCD" w14:textId="1038AA84" w:rsidR="007777B9" w:rsidRPr="005319C3" w:rsidRDefault="005319C3">
                      <w:pPr>
                        <w:rPr>
                          <w:rFonts w:ascii="Arial" w:eastAsia="Times New Roman" w:hAnsi="Arial" w:cs="Arial"/>
                          <w:noProof/>
                          <w:sz w:val="16"/>
                        </w:rPr>
                      </w:pPr>
                      <w:r w:rsidRPr="005319C3">
                        <w:rPr>
                          <w:rFonts w:ascii="Arial" w:eastAsia="Times New Roman" w:hAnsi="Arial" w:cs="Arial"/>
                          <w:noProof/>
                          <w:sz w:val="16"/>
                        </w:rPr>
                        <w:t>Healthcare</w:t>
                      </w:r>
                    </w:p>
                    <w:p w14:paraId="5DC4B6D9" w14:textId="6D055DFE" w:rsidR="001E31B3" w:rsidRPr="007D0BA3" w:rsidRDefault="005319C3">
                      <w:pPr>
                        <w:rPr>
                          <w:rFonts w:ascii="Arial" w:eastAsia="Times New Roman" w:hAnsi="Arial" w:cs="Arial"/>
                          <w:sz w:val="16"/>
                          <w:lang w:val="de-DE"/>
                        </w:rPr>
                      </w:pPr>
                      <w:r>
                        <w:rPr>
                          <w:rFonts w:ascii="Arial" w:eastAsia="Times New Roman" w:hAnsi="Arial" w:cs="Arial"/>
                          <w:noProof/>
                          <w:sz w:val="16"/>
                          <w:lang w:val="de-DE"/>
                        </w:rPr>
                        <w:t>Mobil: +31.621.140.216</w:t>
                      </w:r>
                    </w:p>
                    <w:p w14:paraId="5EA79AF1" w14:textId="3965DD3D" w:rsidR="001E31B3" w:rsidRPr="007D0BA3" w:rsidRDefault="005319C3">
                      <w:pPr>
                        <w:rPr>
                          <w:rFonts w:ascii="Arial" w:eastAsia="Times New Roman" w:hAnsi="Arial" w:cs="Arial"/>
                          <w:sz w:val="16"/>
                          <w:lang w:val="de-DE"/>
                        </w:rPr>
                      </w:pPr>
                      <w:r>
                        <w:rPr>
                          <w:rFonts w:ascii="Arial" w:eastAsia="Times New Roman" w:hAnsi="Arial" w:cs="Arial"/>
                          <w:noProof/>
                          <w:sz w:val="16"/>
                          <w:lang w:val="de-DE"/>
                        </w:rPr>
                        <w:t>e-mail: paulvon.kirchbach@renolit.com</w:t>
                      </w:r>
                    </w:p>
                    <w:p w14:paraId="5EEFEFE8" w14:textId="77777777" w:rsidR="001E31B3" w:rsidRPr="00771DA1" w:rsidRDefault="007777B9">
                      <w:pPr>
                        <w:rPr>
                          <w:rFonts w:ascii="Arial" w:eastAsia="Times New Roman" w:hAnsi="Arial" w:cs="Arial"/>
                          <w:sz w:val="16"/>
                          <w:lang w:val="en-GB"/>
                        </w:rPr>
                      </w:pPr>
                      <w:r w:rsidRPr="00771DA1">
                        <w:rPr>
                          <w:rFonts w:ascii="Arial" w:eastAsia="Times New Roman" w:hAnsi="Arial" w:cs="Arial"/>
                          <w:noProof/>
                          <w:sz w:val="16"/>
                          <w:lang w:val="en-GB"/>
                        </w:rPr>
                        <w:t>xxxxxx.xxxxx</w:t>
                      </w:r>
                      <w:r w:rsidR="001E31B3" w:rsidRPr="00771DA1">
                        <w:rPr>
                          <w:rFonts w:ascii="Arial" w:eastAsia="Times New Roman" w:hAnsi="Arial" w:cs="Arial"/>
                          <w:noProof/>
                          <w:sz w:val="16"/>
                          <w:lang w:val="en-GB"/>
                        </w:rPr>
                        <w:t>@renolit.com</w:t>
                      </w:r>
                    </w:p>
                  </w:txbxContent>
                </v:textbox>
              </v:shape>
            </w:pict>
          </mc:Fallback>
        </mc:AlternateContent>
      </w:r>
      <w:r w:rsidR="001E31B3" w:rsidRPr="00F71A40">
        <w:rPr>
          <w:rFonts w:ascii="Arial" w:eastAsia="Times New Roman" w:hAnsi="Arial" w:cs="Arial"/>
          <w:smallCaps/>
          <w:noProof/>
          <w:sz w:val="22"/>
          <w:szCs w:val="22"/>
          <w:lang w:val="de-DE"/>
        </w:rPr>
        <w:t>PRESSEINFORMATION</w:t>
      </w:r>
      <w:r w:rsidR="001E31B3" w:rsidRPr="00F71A40">
        <w:rPr>
          <w:rFonts w:ascii="Arial" w:eastAsia="Times New Roman" w:hAnsi="Arial" w:cs="Arial"/>
          <w:smallCaps/>
          <w:sz w:val="22"/>
          <w:szCs w:val="22"/>
          <w:lang w:val="de-DE"/>
        </w:rPr>
        <w:tab/>
      </w:r>
      <w:r w:rsidR="001E31B3" w:rsidRPr="00F71A40">
        <w:rPr>
          <w:rFonts w:ascii="Arial" w:eastAsia="Times New Roman" w:hAnsi="Arial" w:cs="Arial"/>
          <w:smallCaps/>
          <w:sz w:val="22"/>
          <w:szCs w:val="22"/>
          <w:lang w:val="de-DE"/>
        </w:rPr>
        <w:tab/>
      </w:r>
      <w:r w:rsidR="001E31B3" w:rsidRPr="00F71A40">
        <w:rPr>
          <w:rFonts w:ascii="Arial" w:eastAsia="Times New Roman" w:hAnsi="Arial" w:cs="Arial"/>
          <w:smallCaps/>
          <w:sz w:val="22"/>
          <w:szCs w:val="22"/>
          <w:lang w:val="de-DE"/>
        </w:rPr>
        <w:tab/>
      </w:r>
      <w:r w:rsidR="001E31B3" w:rsidRPr="00F71A40">
        <w:rPr>
          <w:rFonts w:ascii="Arial" w:eastAsia="Times New Roman" w:hAnsi="Arial" w:cs="Arial"/>
          <w:smallCaps/>
          <w:sz w:val="22"/>
          <w:szCs w:val="22"/>
          <w:lang w:val="de-DE"/>
        </w:rPr>
        <w:tab/>
      </w:r>
      <w:r w:rsidR="001E31B3" w:rsidRPr="00F71A40">
        <w:rPr>
          <w:rFonts w:ascii="Arial" w:eastAsia="Times New Roman" w:hAnsi="Arial" w:cs="Arial"/>
          <w:smallCaps/>
          <w:sz w:val="22"/>
          <w:szCs w:val="22"/>
          <w:lang w:val="de-DE"/>
        </w:rPr>
        <w:tab/>
      </w:r>
      <w:r w:rsidR="001E31B3" w:rsidRPr="00F71A40">
        <w:rPr>
          <w:rFonts w:ascii="Arial" w:eastAsia="Times New Roman" w:hAnsi="Arial" w:cs="Arial"/>
          <w:smallCaps/>
          <w:sz w:val="22"/>
          <w:szCs w:val="22"/>
          <w:lang w:val="de-DE"/>
        </w:rPr>
        <w:tab/>
      </w:r>
      <w:r w:rsidR="001E31B3" w:rsidRPr="00F71A40">
        <w:rPr>
          <w:rFonts w:ascii="Arial" w:eastAsia="Times New Roman" w:hAnsi="Arial" w:cs="Arial"/>
          <w:smallCaps/>
          <w:sz w:val="22"/>
          <w:szCs w:val="22"/>
          <w:lang w:val="de-DE"/>
        </w:rPr>
        <w:tab/>
      </w:r>
    </w:p>
    <w:p w14:paraId="0474EBBC" w14:textId="77777777" w:rsidR="001E31B3" w:rsidRPr="00F71A40" w:rsidRDefault="001E31B3">
      <w:pPr>
        <w:spacing w:line="340" w:lineRule="exact"/>
        <w:ind w:right="1330"/>
        <w:rPr>
          <w:rFonts w:ascii="Arial" w:eastAsia="Times New Roman" w:hAnsi="Arial" w:cs="Arial"/>
          <w:smallCaps/>
          <w:noProof/>
          <w:sz w:val="22"/>
          <w:szCs w:val="22"/>
          <w:lang w:val="de-DE"/>
        </w:rPr>
      </w:pPr>
    </w:p>
    <w:p w14:paraId="14843017" w14:textId="77777777" w:rsidR="005624C6" w:rsidRPr="00F71A40" w:rsidRDefault="005624C6">
      <w:pPr>
        <w:spacing w:line="340" w:lineRule="exact"/>
        <w:ind w:right="1330"/>
        <w:rPr>
          <w:rFonts w:ascii="Arial" w:eastAsia="Times New Roman" w:hAnsi="Arial" w:cs="Arial"/>
          <w:sz w:val="18"/>
          <w:lang w:val="de-DE"/>
        </w:rPr>
      </w:pPr>
    </w:p>
    <w:p w14:paraId="2E359CF3" w14:textId="77777777" w:rsidR="001E31B3" w:rsidRPr="00F71A40" w:rsidRDefault="001E31B3">
      <w:pPr>
        <w:spacing w:line="320" w:lineRule="exact"/>
        <w:ind w:right="1330"/>
        <w:rPr>
          <w:rFonts w:ascii="Arial" w:eastAsia="Times New Roman" w:hAnsi="Arial" w:cs="Arial"/>
          <w:b/>
          <w:sz w:val="18"/>
          <w:lang w:val="de-DE"/>
        </w:rPr>
      </w:pPr>
    </w:p>
    <w:p w14:paraId="59D2F1C3" w14:textId="77777777" w:rsidR="0009682D" w:rsidRPr="00F71A40" w:rsidRDefault="0009682D">
      <w:pPr>
        <w:spacing w:line="320" w:lineRule="exact"/>
        <w:ind w:right="1330"/>
        <w:rPr>
          <w:rFonts w:ascii="Arial" w:eastAsia="Times New Roman" w:hAnsi="Arial" w:cs="Arial"/>
          <w:b/>
          <w:sz w:val="18"/>
          <w:lang w:val="de-DE"/>
        </w:rPr>
      </w:pPr>
    </w:p>
    <w:p w14:paraId="0C91BDBB" w14:textId="0BF28008" w:rsidR="001D051C" w:rsidRPr="005319C3" w:rsidRDefault="005319C3">
      <w:pPr>
        <w:spacing w:line="320" w:lineRule="exact"/>
        <w:ind w:right="1330"/>
        <w:rPr>
          <w:rFonts w:ascii="Arial" w:eastAsia="Times New Roman" w:hAnsi="Arial" w:cs="Arial"/>
          <w:b/>
          <w:sz w:val="28"/>
          <w:szCs w:val="28"/>
          <w:lang w:val="de-DE"/>
        </w:rPr>
      </w:pPr>
      <w:r w:rsidRPr="005319C3">
        <w:rPr>
          <w:rFonts w:ascii="Arial" w:eastAsia="Times New Roman" w:hAnsi="Arial" w:cs="Arial"/>
          <w:b/>
          <w:sz w:val="28"/>
          <w:szCs w:val="28"/>
          <w:lang w:val="de-DE"/>
        </w:rPr>
        <w:t>HERSTELLUNG VON POLYMEREN AUS DER LUFT</w:t>
      </w:r>
    </w:p>
    <w:p w14:paraId="4E285406" w14:textId="77777777" w:rsidR="00FD00FA" w:rsidRPr="005319C3" w:rsidRDefault="00FD00FA">
      <w:pPr>
        <w:spacing w:line="340" w:lineRule="exact"/>
        <w:ind w:right="1330"/>
        <w:rPr>
          <w:rFonts w:ascii="Arial" w:eastAsia="Times New Roman" w:hAnsi="Arial" w:cs="Arial"/>
          <w:sz w:val="22"/>
          <w:szCs w:val="22"/>
          <w:lang w:val="de-DE"/>
        </w:rPr>
      </w:pPr>
    </w:p>
    <w:p w14:paraId="48B8EB4F" w14:textId="77777777" w:rsidR="001E31B3" w:rsidRPr="00F71A40" w:rsidRDefault="001E31B3">
      <w:pPr>
        <w:spacing w:line="340" w:lineRule="exact"/>
        <w:ind w:right="1330"/>
        <w:rPr>
          <w:rFonts w:ascii="Arial" w:eastAsia="Times New Roman" w:hAnsi="Arial" w:cs="Arial"/>
          <w:sz w:val="22"/>
          <w:szCs w:val="22"/>
          <w:lang w:val="de-DE"/>
        </w:rPr>
      </w:pPr>
    </w:p>
    <w:p w14:paraId="792808CB" w14:textId="77777777" w:rsidR="00FD00FA" w:rsidRPr="00F71A40" w:rsidRDefault="00FD00FA">
      <w:pPr>
        <w:spacing w:line="340" w:lineRule="exact"/>
        <w:ind w:right="1330"/>
        <w:rPr>
          <w:rFonts w:ascii="Arial" w:eastAsia="Times New Roman" w:hAnsi="Arial" w:cs="Arial"/>
          <w:sz w:val="22"/>
          <w:szCs w:val="22"/>
          <w:lang w:val="de-DE"/>
        </w:rPr>
      </w:pPr>
    </w:p>
    <w:p w14:paraId="32B80411" w14:textId="77777777" w:rsidR="005319C3" w:rsidRPr="00F71A40" w:rsidRDefault="005319C3">
      <w:pPr>
        <w:spacing w:line="340" w:lineRule="exact"/>
        <w:ind w:right="1330"/>
        <w:rPr>
          <w:rFonts w:ascii="Arial" w:eastAsia="Times New Roman" w:hAnsi="Arial" w:cs="Arial"/>
          <w:sz w:val="22"/>
          <w:szCs w:val="22"/>
          <w:lang w:val="de-DE"/>
        </w:rPr>
      </w:pPr>
    </w:p>
    <w:p w14:paraId="234844D5" w14:textId="6ACC3F8C" w:rsidR="005319C3" w:rsidRDefault="001E31B3" w:rsidP="0059774D">
      <w:pPr>
        <w:ind w:right="706"/>
        <w:rPr>
          <w:rFonts w:ascii="Arial" w:hAnsi="Arial" w:cs="Arial"/>
          <w:sz w:val="22"/>
          <w:szCs w:val="22"/>
          <w:lang w:val="de-DE"/>
        </w:rPr>
      </w:pPr>
      <w:r w:rsidRPr="005319C3">
        <w:rPr>
          <w:rFonts w:ascii="Arial" w:eastAsia="Times New Roman" w:hAnsi="Arial" w:cs="Arial"/>
          <w:sz w:val="22"/>
          <w:szCs w:val="22"/>
          <w:lang w:val="de-DE"/>
        </w:rPr>
        <w:t>Worms,</w:t>
      </w:r>
      <w:r w:rsidR="00742871">
        <w:rPr>
          <w:rFonts w:ascii="Arial" w:eastAsia="Times New Roman" w:hAnsi="Arial" w:cs="Arial"/>
          <w:sz w:val="22"/>
          <w:szCs w:val="22"/>
          <w:lang w:val="de-DE"/>
        </w:rPr>
        <w:t xml:space="preserve"> 03.Juli 2020 </w:t>
      </w:r>
      <w:r w:rsidR="00F74D3A">
        <w:rPr>
          <w:rFonts w:ascii="Arial" w:eastAsia="Times New Roman" w:hAnsi="Arial" w:cs="Arial"/>
          <w:sz w:val="22"/>
          <w:szCs w:val="22"/>
          <w:lang w:val="de-DE"/>
        </w:rPr>
        <w:t>–</w:t>
      </w:r>
      <w:r w:rsidRPr="005319C3">
        <w:rPr>
          <w:rFonts w:ascii="Arial" w:eastAsia="Times New Roman" w:hAnsi="Arial" w:cs="Arial"/>
          <w:sz w:val="22"/>
          <w:szCs w:val="22"/>
          <w:lang w:val="de-DE"/>
        </w:rPr>
        <w:t xml:space="preserve"> </w:t>
      </w:r>
      <w:proofErr w:type="spellStart"/>
      <w:r w:rsidR="005319C3" w:rsidRPr="00F74D3A">
        <w:rPr>
          <w:rFonts w:ascii="Arial" w:hAnsi="Arial" w:cs="Arial"/>
          <w:b/>
          <w:sz w:val="22"/>
          <w:szCs w:val="22"/>
          <w:lang w:val="de-DE"/>
        </w:rPr>
        <w:t>Photanol</w:t>
      </w:r>
      <w:proofErr w:type="spellEnd"/>
      <w:r w:rsidR="00F74D3A">
        <w:rPr>
          <w:rFonts w:ascii="Arial" w:hAnsi="Arial" w:cs="Arial"/>
          <w:sz w:val="22"/>
          <w:szCs w:val="22"/>
          <w:lang w:val="de-DE"/>
        </w:rPr>
        <w:t xml:space="preserve"> </w:t>
      </w:r>
      <w:r w:rsidR="00F74D3A" w:rsidRPr="00F74D3A">
        <w:rPr>
          <w:rFonts w:ascii="Arial" w:hAnsi="Arial" w:cs="Arial"/>
          <w:b/>
          <w:sz w:val="22"/>
          <w:szCs w:val="22"/>
          <w:lang w:val="de-DE"/>
        </w:rPr>
        <w:t>BV</w:t>
      </w:r>
      <w:r w:rsidR="005319C3" w:rsidRPr="005319C3">
        <w:rPr>
          <w:rFonts w:ascii="Arial" w:hAnsi="Arial" w:cs="Arial"/>
          <w:sz w:val="22"/>
          <w:szCs w:val="22"/>
          <w:lang w:val="de-DE"/>
        </w:rPr>
        <w:t xml:space="preserve"> und </w:t>
      </w:r>
      <w:r w:rsidR="005319C3" w:rsidRPr="005319C3">
        <w:rPr>
          <w:rFonts w:ascii="Arial" w:hAnsi="Arial" w:cs="Arial"/>
          <w:b/>
          <w:sz w:val="22"/>
          <w:szCs w:val="22"/>
          <w:lang w:val="de-DE"/>
        </w:rPr>
        <w:t>RENOLIT</w:t>
      </w:r>
      <w:r w:rsidR="005319C3" w:rsidRPr="005319C3">
        <w:rPr>
          <w:rFonts w:ascii="Arial" w:hAnsi="Arial" w:cs="Arial"/>
          <w:sz w:val="22"/>
          <w:szCs w:val="22"/>
          <w:lang w:val="de-DE"/>
        </w:rPr>
        <w:t xml:space="preserve"> </w:t>
      </w:r>
      <w:r w:rsidR="00F74D3A" w:rsidRPr="00F74D3A">
        <w:rPr>
          <w:rFonts w:ascii="Arial" w:hAnsi="Arial" w:cs="Arial"/>
          <w:b/>
          <w:sz w:val="22"/>
          <w:szCs w:val="22"/>
          <w:lang w:val="de-DE"/>
        </w:rPr>
        <w:t xml:space="preserve">SE </w:t>
      </w:r>
      <w:r w:rsidR="005319C3" w:rsidRPr="005319C3">
        <w:rPr>
          <w:rFonts w:ascii="Arial" w:hAnsi="Arial" w:cs="Arial"/>
          <w:sz w:val="22"/>
          <w:szCs w:val="22"/>
          <w:lang w:val="de-DE"/>
        </w:rPr>
        <w:t>bilden eine strategische Partnerschaft zur Entwicklung von Polymeren unter Verwendu</w:t>
      </w:r>
      <w:r w:rsidR="0059774D">
        <w:rPr>
          <w:rFonts w:ascii="Arial" w:hAnsi="Arial" w:cs="Arial"/>
          <w:sz w:val="22"/>
          <w:szCs w:val="22"/>
          <w:lang w:val="de-DE"/>
        </w:rPr>
        <w:t>ng von aus der Luft absorbiertem</w:t>
      </w:r>
      <w:r w:rsidR="005319C3" w:rsidRPr="005319C3">
        <w:rPr>
          <w:rFonts w:ascii="Arial" w:hAnsi="Arial" w:cs="Arial"/>
          <w:sz w:val="22"/>
          <w:szCs w:val="22"/>
          <w:lang w:val="de-DE"/>
        </w:rPr>
        <w:t xml:space="preserve"> </w:t>
      </w:r>
      <w:r w:rsidR="005319C3" w:rsidRPr="005319C3">
        <w:rPr>
          <w:rFonts w:ascii="Arial" w:eastAsia="Calibri Light" w:hAnsi="Arial" w:cs="Arial"/>
          <w:sz w:val="22"/>
          <w:szCs w:val="22"/>
          <w:lang w:val="de-DE"/>
        </w:rPr>
        <w:t>CO</w:t>
      </w:r>
      <w:r w:rsidR="005319C3" w:rsidRPr="005319C3">
        <w:rPr>
          <w:rFonts w:ascii="Arial" w:eastAsia="Calibri Light" w:hAnsi="Arial" w:cs="Arial"/>
          <w:sz w:val="22"/>
          <w:szCs w:val="22"/>
          <w:vertAlign w:val="subscript"/>
          <w:lang w:val="de-DE"/>
        </w:rPr>
        <w:t>2</w:t>
      </w:r>
      <w:r w:rsidR="00F71A40">
        <w:rPr>
          <w:rFonts w:ascii="Arial" w:hAnsi="Arial" w:cs="Arial"/>
          <w:sz w:val="22"/>
          <w:szCs w:val="22"/>
          <w:lang w:val="de-DE"/>
        </w:rPr>
        <w:t>. Diese Technologie arbeitet i</w:t>
      </w:r>
      <w:r w:rsidR="005319C3" w:rsidRPr="005319C3">
        <w:rPr>
          <w:rFonts w:ascii="Arial" w:hAnsi="Arial" w:cs="Arial"/>
          <w:sz w:val="22"/>
          <w:szCs w:val="22"/>
          <w:lang w:val="de-DE"/>
        </w:rPr>
        <w:t xml:space="preserve">n einem direkten, vollständig </w:t>
      </w:r>
      <w:r w:rsidR="00CD6DB9" w:rsidRPr="005319C3">
        <w:rPr>
          <w:rFonts w:ascii="Arial" w:hAnsi="Arial" w:cs="Arial"/>
          <w:sz w:val="22"/>
          <w:szCs w:val="22"/>
          <w:lang w:val="de-DE"/>
        </w:rPr>
        <w:t>zirkulären</w:t>
      </w:r>
      <w:r w:rsidR="005319C3" w:rsidRPr="005319C3">
        <w:rPr>
          <w:rFonts w:ascii="Arial" w:hAnsi="Arial" w:cs="Arial"/>
          <w:sz w:val="22"/>
          <w:szCs w:val="22"/>
          <w:lang w:val="de-DE"/>
        </w:rPr>
        <w:t xml:space="preserve"> und </w:t>
      </w:r>
      <w:r w:rsidR="005319C3" w:rsidRPr="005319C3">
        <w:rPr>
          <w:rFonts w:ascii="Arial" w:eastAsia="Calibri Light" w:hAnsi="Arial" w:cs="Arial"/>
          <w:sz w:val="22"/>
          <w:szCs w:val="22"/>
          <w:lang w:val="de-DE"/>
        </w:rPr>
        <w:t>CO</w:t>
      </w:r>
      <w:r w:rsidR="005319C3" w:rsidRPr="005319C3">
        <w:rPr>
          <w:rFonts w:ascii="Arial" w:eastAsia="Calibri Light" w:hAnsi="Arial" w:cs="Arial"/>
          <w:sz w:val="22"/>
          <w:szCs w:val="22"/>
          <w:vertAlign w:val="subscript"/>
          <w:lang w:val="de-DE"/>
        </w:rPr>
        <w:t>2</w:t>
      </w:r>
      <w:r w:rsidR="005319C3" w:rsidRPr="005319C3">
        <w:rPr>
          <w:rFonts w:ascii="Arial" w:hAnsi="Arial" w:cs="Arial"/>
          <w:sz w:val="22"/>
          <w:szCs w:val="22"/>
          <w:lang w:val="de-DE"/>
        </w:rPr>
        <w:t xml:space="preserve">-neutralen Umwandlungsprozess ohne Verwendung von (fossilem) Öl und Gas. </w:t>
      </w:r>
    </w:p>
    <w:p w14:paraId="6069D1F2" w14:textId="77777777" w:rsidR="005319C3" w:rsidRPr="005319C3" w:rsidRDefault="005319C3" w:rsidP="0059774D">
      <w:pPr>
        <w:ind w:right="706"/>
        <w:rPr>
          <w:rFonts w:ascii="Arial" w:hAnsi="Arial" w:cs="Arial"/>
          <w:sz w:val="22"/>
          <w:szCs w:val="22"/>
          <w:lang w:val="de-DE"/>
        </w:rPr>
      </w:pPr>
    </w:p>
    <w:p w14:paraId="26855B19" w14:textId="22ECD705" w:rsidR="005319C3" w:rsidRDefault="005319C3" w:rsidP="0059774D">
      <w:pPr>
        <w:ind w:right="706"/>
        <w:rPr>
          <w:rFonts w:ascii="Arial" w:hAnsi="Arial" w:cs="Arial"/>
          <w:sz w:val="22"/>
          <w:szCs w:val="22"/>
          <w:lang w:val="de-DE"/>
        </w:rPr>
      </w:pPr>
      <w:r w:rsidRPr="005319C3">
        <w:rPr>
          <w:rFonts w:ascii="Arial" w:hAnsi="Arial" w:cs="Arial"/>
          <w:sz w:val="22"/>
          <w:szCs w:val="22"/>
          <w:lang w:val="de-DE"/>
        </w:rPr>
        <w:t xml:space="preserve">Dieser innovative Prozess ist </w:t>
      </w:r>
      <w:r w:rsidR="00F71A40">
        <w:rPr>
          <w:rFonts w:ascii="Arial" w:hAnsi="Arial" w:cs="Arial"/>
          <w:sz w:val="22"/>
          <w:szCs w:val="22"/>
          <w:lang w:val="de-DE"/>
        </w:rPr>
        <w:t>da</w:t>
      </w:r>
      <w:r w:rsidRPr="005319C3">
        <w:rPr>
          <w:rFonts w:ascii="Arial" w:hAnsi="Arial" w:cs="Arial"/>
          <w:sz w:val="22"/>
          <w:szCs w:val="22"/>
          <w:lang w:val="de-DE"/>
        </w:rPr>
        <w:t xml:space="preserve">mit eine optimale Lösung, um zur Reduzierung der globalen Erwärmung beizutragen und gleichzeitig die Vorteile von neuen </w:t>
      </w:r>
      <w:r w:rsidR="00F71A40">
        <w:rPr>
          <w:rFonts w:ascii="Arial" w:hAnsi="Arial" w:cs="Arial"/>
          <w:sz w:val="22"/>
          <w:szCs w:val="22"/>
          <w:lang w:val="de-DE"/>
        </w:rPr>
        <w:t xml:space="preserve">hoch reinen </w:t>
      </w:r>
      <w:r w:rsidRPr="005319C3">
        <w:rPr>
          <w:rFonts w:ascii="Arial" w:hAnsi="Arial" w:cs="Arial"/>
          <w:sz w:val="22"/>
          <w:szCs w:val="22"/>
          <w:lang w:val="de-DE"/>
        </w:rPr>
        <w:t>Hochleistungspolymeren zu nutzen.</w:t>
      </w:r>
    </w:p>
    <w:p w14:paraId="56A8159E" w14:textId="77777777" w:rsidR="005319C3" w:rsidRPr="005319C3" w:rsidRDefault="005319C3" w:rsidP="0059774D">
      <w:pPr>
        <w:ind w:right="706"/>
        <w:rPr>
          <w:rFonts w:ascii="Arial" w:hAnsi="Arial" w:cs="Arial"/>
          <w:sz w:val="22"/>
          <w:szCs w:val="22"/>
          <w:lang w:val="de-DE"/>
        </w:rPr>
      </w:pPr>
    </w:p>
    <w:p w14:paraId="65049F01" w14:textId="16014C85" w:rsidR="005319C3" w:rsidRDefault="005319C3" w:rsidP="0059774D">
      <w:pPr>
        <w:ind w:right="706"/>
        <w:rPr>
          <w:rFonts w:ascii="Arial" w:hAnsi="Arial" w:cs="Arial"/>
          <w:sz w:val="22"/>
          <w:szCs w:val="22"/>
          <w:lang w:val="de-DE"/>
        </w:rPr>
      </w:pPr>
      <w:r w:rsidRPr="005319C3">
        <w:rPr>
          <w:rFonts w:ascii="Arial" w:hAnsi="Arial" w:cs="Arial"/>
          <w:sz w:val="22"/>
          <w:szCs w:val="22"/>
          <w:lang w:val="de-DE"/>
        </w:rPr>
        <w:t xml:space="preserve">In diesem Verfahren, bzw. Umwandlungsprozess werden Licht und </w:t>
      </w:r>
      <w:r w:rsidRPr="005319C3">
        <w:rPr>
          <w:rFonts w:ascii="Arial" w:eastAsia="Calibri Light" w:hAnsi="Arial" w:cs="Arial"/>
          <w:sz w:val="22"/>
          <w:szCs w:val="22"/>
          <w:lang w:val="de-DE"/>
        </w:rPr>
        <w:t>CO</w:t>
      </w:r>
      <w:r w:rsidRPr="005319C3">
        <w:rPr>
          <w:rFonts w:ascii="Arial" w:eastAsia="Calibri Light" w:hAnsi="Arial" w:cs="Arial"/>
          <w:sz w:val="22"/>
          <w:szCs w:val="22"/>
          <w:vertAlign w:val="subscript"/>
          <w:lang w:val="de-DE"/>
        </w:rPr>
        <w:t>2</w:t>
      </w:r>
      <w:r w:rsidRPr="005319C3">
        <w:rPr>
          <w:rFonts w:ascii="Arial" w:hAnsi="Arial" w:cs="Arial"/>
          <w:sz w:val="22"/>
          <w:szCs w:val="22"/>
          <w:lang w:val="de-DE"/>
        </w:rPr>
        <w:t xml:space="preserve"> als Rohstoff genutzt und sogenannte Monomere (Bausteine für Polymere) durch </w:t>
      </w:r>
      <w:r w:rsidR="00F71A40">
        <w:rPr>
          <w:rFonts w:ascii="Arial" w:hAnsi="Arial" w:cs="Arial"/>
          <w:sz w:val="22"/>
          <w:szCs w:val="22"/>
          <w:lang w:val="de-DE"/>
        </w:rPr>
        <w:t xml:space="preserve">die </w:t>
      </w:r>
      <w:r w:rsidRPr="005319C3">
        <w:rPr>
          <w:rFonts w:ascii="Arial" w:hAnsi="Arial" w:cs="Arial"/>
          <w:sz w:val="22"/>
          <w:szCs w:val="22"/>
          <w:lang w:val="de-DE"/>
        </w:rPr>
        <w:t xml:space="preserve">Photosynthese von </w:t>
      </w:r>
      <w:proofErr w:type="spellStart"/>
      <w:r w:rsidR="00861B24">
        <w:rPr>
          <w:rFonts w:ascii="Arial" w:hAnsi="Arial" w:cs="Arial"/>
          <w:sz w:val="22"/>
          <w:szCs w:val="22"/>
          <w:lang w:val="de-DE"/>
        </w:rPr>
        <w:t>Cyano</w:t>
      </w:r>
      <w:proofErr w:type="spellEnd"/>
      <w:r w:rsidR="00861B24">
        <w:rPr>
          <w:rFonts w:ascii="Arial" w:hAnsi="Arial" w:cs="Arial"/>
          <w:sz w:val="22"/>
          <w:szCs w:val="22"/>
          <w:lang w:val="de-DE"/>
        </w:rPr>
        <w:t>-Bakterien</w:t>
      </w:r>
      <w:r w:rsidRPr="005319C3">
        <w:rPr>
          <w:rFonts w:ascii="Arial" w:hAnsi="Arial" w:cs="Arial"/>
          <w:sz w:val="22"/>
          <w:szCs w:val="22"/>
          <w:lang w:val="de-DE"/>
        </w:rPr>
        <w:t xml:space="preserve"> unter </w:t>
      </w:r>
      <w:r w:rsidR="00F71A40" w:rsidRPr="005319C3">
        <w:rPr>
          <w:rFonts w:ascii="Arial" w:hAnsi="Arial" w:cs="Arial"/>
          <w:sz w:val="22"/>
          <w:szCs w:val="22"/>
          <w:lang w:val="de-DE"/>
        </w:rPr>
        <w:t>Auss</w:t>
      </w:r>
      <w:r w:rsidR="00F71A40">
        <w:rPr>
          <w:rFonts w:ascii="Arial" w:hAnsi="Arial" w:cs="Arial"/>
          <w:sz w:val="22"/>
          <w:szCs w:val="22"/>
          <w:lang w:val="de-DE"/>
        </w:rPr>
        <w:t>to</w:t>
      </w:r>
      <w:r w:rsidR="00F71A40" w:rsidRPr="005319C3">
        <w:rPr>
          <w:rFonts w:ascii="Arial" w:hAnsi="Arial" w:cs="Arial"/>
          <w:sz w:val="22"/>
          <w:szCs w:val="22"/>
          <w:lang w:val="de-DE"/>
        </w:rPr>
        <w:t xml:space="preserve">ß </w:t>
      </w:r>
      <w:r w:rsidR="00F71A40">
        <w:rPr>
          <w:rFonts w:ascii="Arial" w:hAnsi="Arial" w:cs="Arial"/>
          <w:sz w:val="22"/>
          <w:szCs w:val="22"/>
          <w:lang w:val="de-DE"/>
        </w:rPr>
        <w:t xml:space="preserve">von </w:t>
      </w:r>
      <w:r w:rsidRPr="005319C3">
        <w:rPr>
          <w:rFonts w:ascii="Arial" w:hAnsi="Arial" w:cs="Arial"/>
          <w:sz w:val="22"/>
          <w:szCs w:val="22"/>
          <w:lang w:val="de-DE"/>
        </w:rPr>
        <w:t>Sauerstoff</w:t>
      </w:r>
      <w:r w:rsidR="00F71A40">
        <w:rPr>
          <w:rFonts w:ascii="Arial" w:hAnsi="Arial" w:cs="Arial"/>
          <w:sz w:val="22"/>
          <w:szCs w:val="22"/>
          <w:lang w:val="de-DE"/>
        </w:rPr>
        <w:t xml:space="preserve"> </w:t>
      </w:r>
      <w:r w:rsidRPr="005319C3">
        <w:rPr>
          <w:rFonts w:ascii="Arial" w:hAnsi="Arial" w:cs="Arial"/>
          <w:sz w:val="22"/>
          <w:szCs w:val="22"/>
          <w:lang w:val="de-DE"/>
        </w:rPr>
        <w:t xml:space="preserve">produziert. </w:t>
      </w:r>
    </w:p>
    <w:p w14:paraId="09522D09" w14:textId="77777777" w:rsidR="005319C3" w:rsidRPr="005319C3" w:rsidRDefault="005319C3" w:rsidP="0059774D">
      <w:pPr>
        <w:ind w:right="706"/>
        <w:rPr>
          <w:rFonts w:ascii="Arial" w:hAnsi="Arial" w:cs="Arial"/>
          <w:sz w:val="22"/>
          <w:szCs w:val="22"/>
          <w:lang w:val="de-DE"/>
        </w:rPr>
      </w:pPr>
    </w:p>
    <w:p w14:paraId="7D54C9CB" w14:textId="1DAB65B2" w:rsidR="005319C3" w:rsidRDefault="005319C3" w:rsidP="0059774D">
      <w:pPr>
        <w:ind w:right="706"/>
        <w:rPr>
          <w:rFonts w:ascii="Arial" w:hAnsi="Arial" w:cs="Arial"/>
          <w:sz w:val="22"/>
          <w:szCs w:val="22"/>
          <w:lang w:val="de-DE"/>
        </w:rPr>
      </w:pPr>
      <w:r w:rsidRPr="005319C3">
        <w:rPr>
          <w:rFonts w:ascii="Arial" w:hAnsi="Arial" w:cs="Arial"/>
          <w:b/>
          <w:sz w:val="22"/>
          <w:szCs w:val="22"/>
          <w:lang w:val="de-DE"/>
        </w:rPr>
        <w:t>RENOLIT</w:t>
      </w:r>
      <w:r>
        <w:rPr>
          <w:rFonts w:ascii="Arial" w:hAnsi="Arial" w:cs="Arial"/>
          <w:sz w:val="22"/>
          <w:szCs w:val="22"/>
          <w:lang w:val="de-DE"/>
        </w:rPr>
        <w:t xml:space="preserve"> </w:t>
      </w:r>
      <w:r w:rsidRPr="005319C3">
        <w:rPr>
          <w:rFonts w:ascii="Arial" w:hAnsi="Arial" w:cs="Arial"/>
          <w:sz w:val="22"/>
          <w:szCs w:val="22"/>
          <w:lang w:val="de-DE"/>
        </w:rPr>
        <w:t>Vorstandsmitglied und Geschäftsleitung d</w:t>
      </w:r>
      <w:r w:rsidR="00F71A40">
        <w:rPr>
          <w:rFonts w:ascii="Arial" w:hAnsi="Arial" w:cs="Arial"/>
          <w:sz w:val="22"/>
          <w:szCs w:val="22"/>
          <w:lang w:val="de-DE"/>
        </w:rPr>
        <w:t xml:space="preserve">er Geschäftseinheit </w:t>
      </w:r>
      <w:proofErr w:type="spellStart"/>
      <w:r w:rsidR="00F71A40">
        <w:rPr>
          <w:rFonts w:ascii="Arial" w:hAnsi="Arial" w:cs="Arial"/>
          <w:sz w:val="22"/>
          <w:szCs w:val="22"/>
          <w:lang w:val="de-DE"/>
        </w:rPr>
        <w:t>Healthcare</w:t>
      </w:r>
      <w:proofErr w:type="spellEnd"/>
      <w:r w:rsidR="00F71A40">
        <w:rPr>
          <w:rFonts w:ascii="Arial" w:hAnsi="Arial" w:cs="Arial"/>
          <w:sz w:val="22"/>
          <w:szCs w:val="22"/>
          <w:lang w:val="de-DE"/>
        </w:rPr>
        <w:t xml:space="preserve"> </w:t>
      </w:r>
      <w:r w:rsidRPr="005319C3">
        <w:rPr>
          <w:rFonts w:ascii="Arial" w:hAnsi="Arial" w:cs="Arial"/>
          <w:sz w:val="22"/>
          <w:szCs w:val="22"/>
          <w:lang w:val="de-DE"/>
        </w:rPr>
        <w:t xml:space="preserve">Thomas Sampers: "Diese Partnerschaft bringt unseren Kunden und Patienten im Gesundheitswesen viele Vorteile, wie zum Beispiel vollständig nachhaltige Rohstoffe, eine bessere Qualität der Medizinprodukte durch höhere Reinheit der Rohstoffe und eine gesicherte Lieferkette. </w:t>
      </w:r>
      <w:r w:rsidR="0059774D">
        <w:rPr>
          <w:rFonts w:ascii="Arial" w:hAnsi="Arial" w:cs="Arial"/>
          <w:sz w:val="22"/>
          <w:szCs w:val="22"/>
          <w:lang w:val="de-DE"/>
        </w:rPr>
        <w:t>D</w:t>
      </w:r>
      <w:r w:rsidRPr="005319C3">
        <w:rPr>
          <w:rFonts w:ascii="Arial" w:hAnsi="Arial" w:cs="Arial"/>
          <w:sz w:val="22"/>
          <w:szCs w:val="22"/>
          <w:lang w:val="de-DE"/>
        </w:rPr>
        <w:t xml:space="preserve">arüber hinaus wird </w:t>
      </w:r>
      <w:proofErr w:type="spellStart"/>
      <w:r w:rsidRPr="00F74D3A">
        <w:rPr>
          <w:rFonts w:ascii="Arial" w:hAnsi="Arial" w:cs="Arial"/>
          <w:b/>
          <w:sz w:val="22"/>
          <w:szCs w:val="22"/>
          <w:lang w:val="de-DE"/>
        </w:rPr>
        <w:t>Photanol</w:t>
      </w:r>
      <w:proofErr w:type="spellEnd"/>
      <w:r w:rsidRPr="005319C3">
        <w:rPr>
          <w:rFonts w:ascii="Arial" w:hAnsi="Arial" w:cs="Arial"/>
          <w:sz w:val="22"/>
          <w:szCs w:val="22"/>
          <w:lang w:val="de-DE"/>
        </w:rPr>
        <w:t xml:space="preserve"> nicht nur Monomere für die Bedürfnisse von </w:t>
      </w:r>
      <w:r w:rsidRPr="005319C3">
        <w:rPr>
          <w:rFonts w:ascii="Arial" w:hAnsi="Arial" w:cs="Arial"/>
          <w:b/>
          <w:sz w:val="22"/>
          <w:szCs w:val="22"/>
          <w:lang w:val="de-DE"/>
        </w:rPr>
        <w:t>RENOLIT</w:t>
      </w:r>
      <w:r w:rsidRPr="005319C3">
        <w:rPr>
          <w:rFonts w:ascii="Arial" w:hAnsi="Arial" w:cs="Arial"/>
          <w:sz w:val="22"/>
          <w:szCs w:val="22"/>
          <w:lang w:val="de-DE"/>
        </w:rPr>
        <w:t xml:space="preserve"> </w:t>
      </w:r>
      <w:proofErr w:type="spellStart"/>
      <w:r w:rsidRPr="005319C3">
        <w:rPr>
          <w:rFonts w:ascii="Arial" w:hAnsi="Arial" w:cs="Arial"/>
          <w:sz w:val="22"/>
          <w:szCs w:val="22"/>
          <w:lang w:val="de-DE"/>
        </w:rPr>
        <w:t>Healthcare</w:t>
      </w:r>
      <w:proofErr w:type="spellEnd"/>
      <w:r w:rsidRPr="005319C3">
        <w:rPr>
          <w:rFonts w:ascii="Arial" w:hAnsi="Arial" w:cs="Arial"/>
          <w:sz w:val="22"/>
          <w:szCs w:val="22"/>
          <w:lang w:val="de-DE"/>
        </w:rPr>
        <w:t xml:space="preserve"> entwickeln, sondern auch </w:t>
      </w:r>
      <w:r w:rsidR="00F71A40">
        <w:rPr>
          <w:rFonts w:ascii="Arial" w:hAnsi="Arial" w:cs="Arial"/>
          <w:sz w:val="22"/>
          <w:szCs w:val="22"/>
          <w:lang w:val="de-DE"/>
        </w:rPr>
        <w:t xml:space="preserve">Monomere </w:t>
      </w:r>
      <w:r w:rsidRPr="005319C3">
        <w:rPr>
          <w:rFonts w:ascii="Arial" w:hAnsi="Arial" w:cs="Arial"/>
          <w:sz w:val="22"/>
          <w:szCs w:val="22"/>
          <w:lang w:val="de-DE"/>
        </w:rPr>
        <w:t>für andere Anwendungen unserer Gruppe</w:t>
      </w:r>
      <w:r w:rsidR="00F71A40">
        <w:rPr>
          <w:rFonts w:ascii="Arial" w:hAnsi="Arial" w:cs="Arial"/>
          <w:sz w:val="22"/>
          <w:szCs w:val="22"/>
          <w:lang w:val="de-DE"/>
        </w:rPr>
        <w:t xml:space="preserve"> </w:t>
      </w:r>
      <w:r w:rsidR="00F71A40" w:rsidRPr="005319C3">
        <w:rPr>
          <w:rFonts w:ascii="Arial" w:hAnsi="Arial" w:cs="Arial"/>
          <w:sz w:val="22"/>
          <w:szCs w:val="22"/>
          <w:lang w:val="de-DE"/>
        </w:rPr>
        <w:t>herstellen</w:t>
      </w:r>
      <w:r w:rsidRPr="005319C3">
        <w:rPr>
          <w:rFonts w:ascii="Arial" w:hAnsi="Arial" w:cs="Arial"/>
          <w:sz w:val="22"/>
          <w:szCs w:val="22"/>
          <w:lang w:val="de-DE"/>
        </w:rPr>
        <w:t>."</w:t>
      </w:r>
    </w:p>
    <w:p w14:paraId="0D92B9C6" w14:textId="77777777" w:rsidR="005319C3" w:rsidRPr="005319C3" w:rsidRDefault="005319C3" w:rsidP="0059774D">
      <w:pPr>
        <w:ind w:right="706"/>
        <w:rPr>
          <w:rFonts w:ascii="Arial" w:hAnsi="Arial" w:cs="Arial"/>
          <w:sz w:val="22"/>
          <w:szCs w:val="22"/>
          <w:lang w:val="de-DE"/>
        </w:rPr>
      </w:pPr>
    </w:p>
    <w:p w14:paraId="38CE682F" w14:textId="47685411" w:rsidR="005319C3" w:rsidRDefault="005319C3" w:rsidP="0059774D">
      <w:pPr>
        <w:ind w:right="706"/>
        <w:rPr>
          <w:rFonts w:ascii="Arial" w:hAnsi="Arial" w:cs="Arial"/>
          <w:sz w:val="22"/>
          <w:szCs w:val="22"/>
          <w:lang w:val="de-DE"/>
        </w:rPr>
      </w:pPr>
      <w:r w:rsidRPr="005319C3">
        <w:rPr>
          <w:rFonts w:ascii="Arial" w:hAnsi="Arial" w:cs="Arial"/>
          <w:sz w:val="22"/>
          <w:szCs w:val="22"/>
          <w:lang w:val="de-DE"/>
        </w:rPr>
        <w:t xml:space="preserve">Veronique de </w:t>
      </w:r>
      <w:proofErr w:type="spellStart"/>
      <w:r w:rsidRPr="005319C3">
        <w:rPr>
          <w:rFonts w:ascii="Arial" w:hAnsi="Arial" w:cs="Arial"/>
          <w:sz w:val="22"/>
          <w:szCs w:val="22"/>
          <w:lang w:val="de-DE"/>
        </w:rPr>
        <w:t>Bruijn</w:t>
      </w:r>
      <w:proofErr w:type="spellEnd"/>
      <w:r w:rsidRPr="005319C3">
        <w:rPr>
          <w:rFonts w:ascii="Arial" w:hAnsi="Arial" w:cs="Arial"/>
          <w:sz w:val="22"/>
          <w:szCs w:val="22"/>
          <w:lang w:val="de-DE"/>
        </w:rPr>
        <w:t xml:space="preserve">, CEO von </w:t>
      </w:r>
      <w:proofErr w:type="spellStart"/>
      <w:r w:rsidRPr="00F74D3A">
        <w:rPr>
          <w:rFonts w:ascii="Arial" w:hAnsi="Arial" w:cs="Arial"/>
          <w:b/>
          <w:sz w:val="22"/>
          <w:szCs w:val="22"/>
          <w:lang w:val="de-DE"/>
        </w:rPr>
        <w:t>Photanol</w:t>
      </w:r>
      <w:proofErr w:type="spellEnd"/>
      <w:r w:rsidRPr="005319C3">
        <w:rPr>
          <w:rFonts w:ascii="Arial" w:hAnsi="Arial" w:cs="Arial"/>
          <w:sz w:val="22"/>
          <w:szCs w:val="22"/>
          <w:lang w:val="de-DE"/>
        </w:rPr>
        <w:t>: "Wir freuen uns, einen erfahrenen Partner für die Entwicklung von zirkulären Polymeren an unserer Seite zu haben, die einen enormen Einfluss auf globaler Ebene haben</w:t>
      </w:r>
      <w:r w:rsidR="00F71A40">
        <w:rPr>
          <w:rFonts w:ascii="Arial" w:hAnsi="Arial" w:cs="Arial"/>
          <w:sz w:val="22"/>
          <w:szCs w:val="22"/>
          <w:lang w:val="de-DE"/>
        </w:rPr>
        <w:t xml:space="preserve"> werden</w:t>
      </w:r>
      <w:r w:rsidRPr="005319C3">
        <w:rPr>
          <w:rFonts w:ascii="Arial" w:hAnsi="Arial" w:cs="Arial"/>
          <w:sz w:val="22"/>
          <w:szCs w:val="22"/>
          <w:lang w:val="de-DE"/>
        </w:rPr>
        <w:t xml:space="preserve">. Die Zusammenarbeit mit </w:t>
      </w:r>
      <w:r w:rsidRPr="005319C3">
        <w:rPr>
          <w:rFonts w:ascii="Arial" w:hAnsi="Arial" w:cs="Arial"/>
          <w:b/>
          <w:sz w:val="22"/>
          <w:szCs w:val="22"/>
          <w:lang w:val="de-DE"/>
        </w:rPr>
        <w:t xml:space="preserve">RENOLIT </w:t>
      </w:r>
      <w:r w:rsidRPr="005319C3">
        <w:rPr>
          <w:rFonts w:ascii="Arial" w:hAnsi="Arial" w:cs="Arial"/>
          <w:sz w:val="22"/>
          <w:szCs w:val="22"/>
          <w:lang w:val="de-DE"/>
        </w:rPr>
        <w:t xml:space="preserve">hilft uns, diese faszinierende bahnbrechende Technologie zu wettbewerbsfähigen Kosten in viele Märkte zu bringen und gleichzeitig </w:t>
      </w:r>
      <w:r w:rsidR="00F71A40">
        <w:rPr>
          <w:rFonts w:ascii="Arial" w:hAnsi="Arial" w:cs="Arial"/>
          <w:sz w:val="22"/>
          <w:szCs w:val="22"/>
          <w:lang w:val="de-DE"/>
        </w:rPr>
        <w:t>unseren</w:t>
      </w:r>
      <w:r w:rsidRPr="005319C3">
        <w:rPr>
          <w:rFonts w:ascii="Arial" w:hAnsi="Arial" w:cs="Arial"/>
          <w:sz w:val="22"/>
          <w:szCs w:val="22"/>
          <w:lang w:val="de-DE"/>
        </w:rPr>
        <w:t xml:space="preserve"> Planeten zu </w:t>
      </w:r>
      <w:r w:rsidR="00F71A40">
        <w:rPr>
          <w:rFonts w:ascii="Arial" w:hAnsi="Arial" w:cs="Arial"/>
          <w:sz w:val="22"/>
          <w:szCs w:val="22"/>
          <w:lang w:val="de-DE"/>
        </w:rPr>
        <w:t>schützen</w:t>
      </w:r>
      <w:r w:rsidRPr="005319C3">
        <w:rPr>
          <w:rFonts w:ascii="Arial" w:hAnsi="Arial" w:cs="Arial"/>
          <w:sz w:val="22"/>
          <w:szCs w:val="22"/>
          <w:lang w:val="de-DE"/>
        </w:rPr>
        <w:t xml:space="preserve">." </w:t>
      </w:r>
    </w:p>
    <w:p w14:paraId="50ED8B1D" w14:textId="77777777" w:rsidR="005319C3" w:rsidRDefault="005319C3" w:rsidP="0059774D">
      <w:pPr>
        <w:ind w:right="706"/>
        <w:rPr>
          <w:rFonts w:ascii="Arial" w:hAnsi="Arial" w:cs="Arial"/>
          <w:sz w:val="22"/>
          <w:szCs w:val="22"/>
          <w:lang w:val="de-DE"/>
        </w:rPr>
      </w:pPr>
    </w:p>
    <w:p w14:paraId="768900BF" w14:textId="1BA90FAE" w:rsidR="004E5766" w:rsidRPr="004E5766" w:rsidRDefault="004E5766" w:rsidP="004E5766">
      <w:pPr>
        <w:ind w:right="565"/>
        <w:rPr>
          <w:rFonts w:ascii="Arial" w:eastAsia="Calibri Light" w:hAnsi="Arial" w:cs="Arial"/>
          <w:sz w:val="22"/>
          <w:szCs w:val="22"/>
          <w:lang w:val="de-DE"/>
        </w:rPr>
      </w:pPr>
      <w:r w:rsidRPr="004E5766">
        <w:rPr>
          <w:rFonts w:ascii="Arial" w:eastAsia="Calibri Light" w:hAnsi="Arial" w:cs="Arial"/>
          <w:b/>
          <w:sz w:val="22"/>
          <w:szCs w:val="22"/>
          <w:lang w:val="de-DE"/>
        </w:rPr>
        <w:t>Bild und Bildunterschrift</w:t>
      </w:r>
      <w:r w:rsidRPr="004E5766">
        <w:rPr>
          <w:rFonts w:ascii="Arial" w:eastAsia="Calibri Light" w:hAnsi="Arial" w:cs="Arial"/>
          <w:b/>
          <w:sz w:val="22"/>
          <w:szCs w:val="22"/>
          <w:lang w:val="de-DE"/>
        </w:rPr>
        <w:t>:</w:t>
      </w:r>
      <w:r w:rsidRPr="004E5766">
        <w:rPr>
          <w:rFonts w:ascii="Arial" w:eastAsia="Calibri Light" w:hAnsi="Arial" w:cs="Arial"/>
          <w:sz w:val="22"/>
          <w:szCs w:val="22"/>
          <w:lang w:val="de-DE"/>
        </w:rPr>
        <w:t xml:space="preserve"> Veronique de </w:t>
      </w:r>
      <w:proofErr w:type="spellStart"/>
      <w:r w:rsidRPr="004E5766">
        <w:rPr>
          <w:rFonts w:ascii="Arial" w:eastAsia="Calibri Light" w:hAnsi="Arial" w:cs="Arial"/>
          <w:sz w:val="22"/>
          <w:szCs w:val="22"/>
          <w:lang w:val="de-DE"/>
        </w:rPr>
        <w:t>Bruijn</w:t>
      </w:r>
      <w:proofErr w:type="spellEnd"/>
      <w:r w:rsidRPr="004E5766">
        <w:rPr>
          <w:rFonts w:ascii="Arial" w:eastAsia="Calibri Light" w:hAnsi="Arial" w:cs="Arial"/>
          <w:sz w:val="22"/>
          <w:szCs w:val="22"/>
          <w:lang w:val="de-DE"/>
        </w:rPr>
        <w:t xml:space="preserve">, </w:t>
      </w:r>
      <w:proofErr w:type="spellStart"/>
      <w:r w:rsidRPr="004E5766">
        <w:rPr>
          <w:rFonts w:ascii="Arial" w:eastAsia="Calibri Light" w:hAnsi="Arial" w:cs="Arial"/>
          <w:b/>
          <w:sz w:val="22"/>
          <w:szCs w:val="22"/>
          <w:lang w:val="de-DE"/>
        </w:rPr>
        <w:t>Photanol</w:t>
      </w:r>
      <w:proofErr w:type="spellEnd"/>
      <w:r w:rsidRPr="004E5766">
        <w:rPr>
          <w:rFonts w:ascii="Arial" w:eastAsia="Calibri Light" w:hAnsi="Arial" w:cs="Arial"/>
          <w:sz w:val="22"/>
          <w:szCs w:val="22"/>
          <w:lang w:val="de-DE"/>
        </w:rPr>
        <w:t xml:space="preserve"> </w:t>
      </w:r>
      <w:proofErr w:type="spellStart"/>
      <w:r w:rsidRPr="004E5766">
        <w:rPr>
          <w:rFonts w:ascii="Arial" w:eastAsia="Calibri Light" w:hAnsi="Arial" w:cs="Arial"/>
          <w:sz w:val="22"/>
          <w:szCs w:val="22"/>
          <w:lang w:val="de-DE"/>
        </w:rPr>
        <w:t>and</w:t>
      </w:r>
      <w:proofErr w:type="spellEnd"/>
      <w:r w:rsidRPr="004E5766">
        <w:rPr>
          <w:rFonts w:ascii="Arial" w:eastAsia="Calibri Light" w:hAnsi="Arial" w:cs="Arial"/>
          <w:sz w:val="22"/>
          <w:szCs w:val="22"/>
          <w:lang w:val="de-DE"/>
        </w:rPr>
        <w:t xml:space="preserve"> Thomas Sampers, </w:t>
      </w:r>
      <w:r w:rsidRPr="004E5766">
        <w:rPr>
          <w:rFonts w:ascii="Arial" w:eastAsia="Calibri Light" w:hAnsi="Arial" w:cs="Arial"/>
          <w:b/>
          <w:sz w:val="22"/>
          <w:szCs w:val="22"/>
          <w:lang w:val="de-DE"/>
        </w:rPr>
        <w:t>RENOLIT SE</w:t>
      </w:r>
    </w:p>
    <w:p w14:paraId="00EEA49D" w14:textId="1CA75769" w:rsidR="004E5766" w:rsidRDefault="004E5766" w:rsidP="004E5766">
      <w:pPr>
        <w:ind w:right="565"/>
        <w:rPr>
          <w:rFonts w:ascii="Calibri Light" w:eastAsia="Calibri Light" w:hAnsi="Calibri Light" w:cs="Calibri Light"/>
          <w:sz w:val="28"/>
          <w:szCs w:val="28"/>
        </w:rPr>
      </w:pPr>
      <w:r>
        <w:rPr>
          <w:rFonts w:ascii="Calibri Light" w:eastAsia="Calibri Light" w:hAnsi="Calibri Light" w:cs="Calibri Light"/>
          <w:noProof/>
          <w:sz w:val="28"/>
          <w:szCs w:val="28"/>
          <w:lang w:val="en-GB" w:eastAsia="en-GB"/>
        </w:rPr>
        <w:lastRenderedPageBreak/>
        <w:drawing>
          <wp:inline distT="0" distB="0" distL="0" distR="0" wp14:anchorId="2607064A" wp14:editId="22150D2E">
            <wp:extent cx="2324100" cy="2066925"/>
            <wp:effectExtent l="0" t="0" r="0" b="9525"/>
            <wp:docPr id="3" name="Grafik 3" descr="RENOLIT_Photano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OLIT_Photanol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2066925"/>
                    </a:xfrm>
                    <a:prstGeom prst="rect">
                      <a:avLst/>
                    </a:prstGeom>
                    <a:noFill/>
                    <a:ln>
                      <a:noFill/>
                    </a:ln>
                  </pic:spPr>
                </pic:pic>
              </a:graphicData>
            </a:graphic>
          </wp:inline>
        </w:drawing>
      </w:r>
    </w:p>
    <w:p w14:paraId="5E2DCD03" w14:textId="77777777" w:rsidR="004E5766" w:rsidRPr="000236D7" w:rsidRDefault="004E5766" w:rsidP="004E5766">
      <w:pPr>
        <w:ind w:right="565"/>
        <w:rPr>
          <w:rFonts w:ascii="Arial" w:eastAsia="Calibri Light" w:hAnsi="Arial" w:cs="Arial"/>
          <w:b/>
          <w:sz w:val="22"/>
          <w:szCs w:val="22"/>
        </w:rPr>
      </w:pPr>
      <w:r w:rsidRPr="000236D7">
        <w:rPr>
          <w:rFonts w:ascii="Arial" w:eastAsia="Calibri Light" w:hAnsi="Arial" w:cs="Arial"/>
          <w:b/>
          <w:sz w:val="22"/>
          <w:szCs w:val="22"/>
        </w:rPr>
        <w:t>Photo: RENOLIT SE</w:t>
      </w:r>
    </w:p>
    <w:p w14:paraId="1E1ECBDA" w14:textId="77777777" w:rsidR="004E5766" w:rsidRDefault="004E5766" w:rsidP="004E5766">
      <w:pPr>
        <w:ind w:right="565"/>
        <w:rPr>
          <w:rFonts w:ascii="Arial" w:eastAsia="Calibri Light" w:hAnsi="Arial" w:cs="Arial"/>
          <w:sz w:val="22"/>
          <w:szCs w:val="28"/>
        </w:rPr>
      </w:pPr>
    </w:p>
    <w:p w14:paraId="5B31F168" w14:textId="77777777" w:rsidR="004E5766" w:rsidRPr="005319C3" w:rsidRDefault="004E5766" w:rsidP="0059774D">
      <w:pPr>
        <w:ind w:right="706"/>
        <w:rPr>
          <w:rFonts w:ascii="Arial" w:hAnsi="Arial" w:cs="Arial"/>
          <w:sz w:val="22"/>
          <w:szCs w:val="22"/>
          <w:lang w:val="de-DE"/>
        </w:rPr>
      </w:pPr>
    </w:p>
    <w:p w14:paraId="617F9B3A" w14:textId="77777777" w:rsidR="005319C3" w:rsidRDefault="005319C3" w:rsidP="0059774D">
      <w:pPr>
        <w:ind w:right="706"/>
        <w:rPr>
          <w:rFonts w:ascii="Arial" w:hAnsi="Arial" w:cs="Arial"/>
          <w:b/>
          <w:sz w:val="22"/>
          <w:szCs w:val="22"/>
          <w:lang w:val="de-DE"/>
        </w:rPr>
      </w:pPr>
      <w:bookmarkStart w:id="0" w:name="_GoBack"/>
      <w:bookmarkEnd w:id="0"/>
      <w:r w:rsidRPr="005319C3">
        <w:rPr>
          <w:rFonts w:ascii="Arial" w:hAnsi="Arial" w:cs="Arial"/>
          <w:b/>
          <w:sz w:val="22"/>
          <w:szCs w:val="22"/>
          <w:lang w:val="de-DE"/>
        </w:rPr>
        <w:t>Die Unternehmen</w:t>
      </w:r>
    </w:p>
    <w:p w14:paraId="43FEBB7D" w14:textId="77777777" w:rsidR="005319C3" w:rsidRPr="005319C3" w:rsidRDefault="005319C3" w:rsidP="0059774D">
      <w:pPr>
        <w:ind w:right="706"/>
        <w:rPr>
          <w:rFonts w:ascii="Arial" w:hAnsi="Arial" w:cs="Arial"/>
          <w:b/>
          <w:sz w:val="22"/>
          <w:szCs w:val="22"/>
          <w:lang w:val="de-DE"/>
        </w:rPr>
      </w:pPr>
    </w:p>
    <w:p w14:paraId="7772FD33" w14:textId="2175A18D" w:rsidR="005319C3" w:rsidRPr="005319C3" w:rsidRDefault="005319C3" w:rsidP="0059774D">
      <w:pPr>
        <w:ind w:right="706"/>
        <w:rPr>
          <w:rFonts w:asciiTheme="majorHAnsi" w:hAnsiTheme="majorHAnsi" w:cstheme="majorHAnsi"/>
          <w:sz w:val="22"/>
          <w:szCs w:val="22"/>
          <w:lang w:val="de-DE"/>
        </w:rPr>
      </w:pPr>
      <w:r w:rsidRPr="005319C3">
        <w:rPr>
          <w:rFonts w:ascii="Arial" w:hAnsi="Arial" w:cs="Arial"/>
          <w:sz w:val="22"/>
          <w:szCs w:val="22"/>
          <w:lang w:val="de-DE"/>
        </w:rPr>
        <w:t xml:space="preserve">Die </w:t>
      </w:r>
      <w:r w:rsidRPr="005319C3">
        <w:rPr>
          <w:rFonts w:ascii="Arial" w:hAnsi="Arial" w:cs="Arial"/>
          <w:b/>
          <w:sz w:val="22"/>
          <w:szCs w:val="22"/>
          <w:lang w:val="de-DE"/>
        </w:rPr>
        <w:t>RENOLIT</w:t>
      </w:r>
      <w:r w:rsidRPr="005319C3">
        <w:rPr>
          <w:rFonts w:ascii="Arial" w:hAnsi="Arial" w:cs="Arial"/>
          <w:sz w:val="22"/>
          <w:szCs w:val="22"/>
          <w:lang w:val="de-DE"/>
        </w:rPr>
        <w:t xml:space="preserve"> </w:t>
      </w:r>
      <w:r w:rsidRPr="005319C3">
        <w:rPr>
          <w:rFonts w:ascii="Arial" w:hAnsi="Arial" w:cs="Arial"/>
          <w:b/>
          <w:sz w:val="22"/>
          <w:szCs w:val="22"/>
          <w:lang w:val="de-DE"/>
        </w:rPr>
        <w:t>Gruppe</w:t>
      </w:r>
      <w:r w:rsidRPr="005319C3">
        <w:rPr>
          <w:rFonts w:ascii="Arial" w:hAnsi="Arial" w:cs="Arial"/>
          <w:sz w:val="22"/>
          <w:szCs w:val="22"/>
          <w:lang w:val="de-DE"/>
        </w:rPr>
        <w:t xml:space="preserve"> ist ein international tätiger Spezialist für hochwertige Polymerfolien, Platten und andere Polymerlösungen. Mit mehr als dreißig Produktionsstätten und Vertriebseinheiten in zwanzig Ländern </w:t>
      </w:r>
      <w:r w:rsidRPr="00F71A40">
        <w:rPr>
          <w:rFonts w:ascii="Arial" w:hAnsi="Arial" w:cs="Arial"/>
          <w:sz w:val="22"/>
          <w:szCs w:val="22"/>
          <w:lang w:val="de-DE"/>
        </w:rPr>
        <w:t>und einem Jahresum</w:t>
      </w:r>
      <w:r w:rsidR="00F71A40">
        <w:rPr>
          <w:rFonts w:ascii="Arial" w:hAnsi="Arial" w:cs="Arial"/>
          <w:sz w:val="22"/>
          <w:szCs w:val="22"/>
          <w:lang w:val="de-DE"/>
        </w:rPr>
        <w:t>satz von mehr als 1,0 Milliarde</w:t>
      </w:r>
      <w:r w:rsidRPr="00F71A40">
        <w:rPr>
          <w:rFonts w:ascii="Arial" w:hAnsi="Arial" w:cs="Arial"/>
          <w:sz w:val="22"/>
          <w:szCs w:val="22"/>
          <w:lang w:val="de-DE"/>
        </w:rPr>
        <w:t xml:space="preserve"> Euro im Geschäftsjahr 2019 ist das Unternehmen mit Hauptsitz in Worms – rund 70 km südlich von Frankfurt am Main – einer der weltweit führenden Hersteller von Polymerprodukten. Mehr als 4.800 Mitarbeiter entwickeln das über siebzig Jahre erworbene Wissen und Know-how kontinuierlich weiter.</w:t>
      </w:r>
      <w:r w:rsidRPr="005319C3">
        <w:rPr>
          <w:rFonts w:asciiTheme="majorHAnsi" w:hAnsiTheme="majorHAnsi" w:cstheme="majorHAnsi"/>
          <w:sz w:val="22"/>
          <w:szCs w:val="22"/>
          <w:lang w:val="de-DE"/>
        </w:rPr>
        <w:t xml:space="preserve"> </w:t>
      </w:r>
    </w:p>
    <w:p w14:paraId="18B42A2F" w14:textId="77777777" w:rsidR="00FD00FA" w:rsidRPr="00F71A40" w:rsidRDefault="00FD00FA" w:rsidP="0059774D">
      <w:pPr>
        <w:tabs>
          <w:tab w:val="left" w:pos="9000"/>
        </w:tabs>
        <w:spacing w:line="360" w:lineRule="auto"/>
        <w:ind w:right="706"/>
        <w:rPr>
          <w:rFonts w:ascii="Arial" w:eastAsia="Times New Roman" w:hAnsi="Arial" w:cs="Arial"/>
          <w:b/>
          <w:sz w:val="22"/>
          <w:szCs w:val="22"/>
          <w:lang w:val="de-DE"/>
        </w:rPr>
      </w:pPr>
    </w:p>
    <w:p w14:paraId="79AA3068" w14:textId="77777777" w:rsidR="00215FE8" w:rsidRPr="00014C70" w:rsidRDefault="00615C12" w:rsidP="0059774D">
      <w:pPr>
        <w:tabs>
          <w:tab w:val="left" w:pos="8080"/>
        </w:tabs>
        <w:spacing w:line="340" w:lineRule="exact"/>
        <w:ind w:right="706"/>
        <w:rPr>
          <w:rFonts w:ascii="Arial" w:eastAsia="Calibri" w:hAnsi="Arial" w:cs="Arial"/>
          <w:color w:val="000000"/>
          <w:sz w:val="22"/>
          <w:szCs w:val="22"/>
          <w:lang w:val="en-GB"/>
        </w:rPr>
      </w:pPr>
      <w:hyperlink r:id="rId8" w:history="1">
        <w:r w:rsidR="00215FE8" w:rsidRPr="00014C70">
          <w:rPr>
            <w:rStyle w:val="Hyperlink"/>
            <w:rFonts w:ascii="Arial" w:eastAsia="Calibri" w:hAnsi="Arial" w:cs="Arial"/>
            <w:sz w:val="22"/>
            <w:szCs w:val="22"/>
            <w:lang w:val="en-GB"/>
          </w:rPr>
          <w:t>www.renolit.com</w:t>
        </w:r>
      </w:hyperlink>
      <w:r w:rsidR="00215FE8">
        <w:rPr>
          <w:rFonts w:ascii="Arial" w:eastAsia="Calibri" w:hAnsi="Arial" w:cs="Arial"/>
          <w:color w:val="000000"/>
          <w:sz w:val="22"/>
          <w:szCs w:val="22"/>
          <w:lang w:val="en-GB"/>
        </w:rPr>
        <w:t xml:space="preserve"> </w:t>
      </w:r>
      <w:r w:rsidR="00215FE8" w:rsidRPr="00215FE8">
        <w:rPr>
          <w:rFonts w:ascii="Arial" w:eastAsia="Calibri" w:hAnsi="Arial" w:cs="Arial"/>
          <w:color w:val="2E74B5"/>
          <w:sz w:val="22"/>
          <w:szCs w:val="22"/>
          <w:lang w:val="en-GB"/>
        </w:rPr>
        <w:t xml:space="preserve">ꟾ </w:t>
      </w:r>
      <w:hyperlink r:id="rId9" w:history="1">
        <w:r w:rsidR="00215FE8" w:rsidRPr="00014C70">
          <w:rPr>
            <w:rStyle w:val="Hyperlink"/>
            <w:rFonts w:ascii="Arial" w:eastAsia="Calibri" w:hAnsi="Arial" w:cs="Arial"/>
            <w:sz w:val="22"/>
            <w:szCs w:val="22"/>
            <w:lang w:val="en-GB"/>
          </w:rPr>
          <w:t>Twitter</w:t>
        </w:r>
      </w:hyperlink>
      <w:r w:rsidR="00215FE8" w:rsidRPr="00014C70">
        <w:rPr>
          <w:rFonts w:ascii="Arial" w:eastAsia="Calibri" w:hAnsi="Arial" w:cs="Arial"/>
          <w:color w:val="000000"/>
          <w:sz w:val="22"/>
          <w:szCs w:val="22"/>
          <w:lang w:val="en-GB"/>
        </w:rPr>
        <w:t xml:space="preserve"> </w:t>
      </w:r>
      <w:r w:rsidR="00215FE8" w:rsidRPr="00215FE8">
        <w:rPr>
          <w:rFonts w:ascii="Arial" w:eastAsia="Calibri" w:hAnsi="Arial" w:cs="Arial"/>
          <w:color w:val="2E74B5"/>
          <w:sz w:val="22"/>
          <w:szCs w:val="22"/>
          <w:lang w:val="en-GB"/>
        </w:rPr>
        <w:t>ꟾ</w:t>
      </w:r>
      <w:r w:rsidR="00215FE8" w:rsidRPr="00014C70">
        <w:rPr>
          <w:rFonts w:ascii="Arial" w:eastAsia="Calibri" w:hAnsi="Arial" w:cs="Arial"/>
          <w:color w:val="000000"/>
          <w:sz w:val="22"/>
          <w:szCs w:val="22"/>
          <w:lang w:val="en-GB"/>
        </w:rPr>
        <w:t xml:space="preserve"> </w:t>
      </w:r>
      <w:hyperlink r:id="rId10" w:history="1">
        <w:r w:rsidR="00215FE8" w:rsidRPr="00014C70">
          <w:rPr>
            <w:rStyle w:val="Hyperlink"/>
            <w:rFonts w:ascii="Arial" w:eastAsia="Calibri" w:hAnsi="Arial" w:cs="Arial"/>
            <w:sz w:val="22"/>
            <w:szCs w:val="22"/>
            <w:lang w:val="en-GB"/>
          </w:rPr>
          <w:t>Facebook</w:t>
        </w:r>
      </w:hyperlink>
      <w:r w:rsidR="00215FE8" w:rsidRPr="00014C70">
        <w:rPr>
          <w:rFonts w:ascii="Arial" w:eastAsia="Calibri" w:hAnsi="Arial" w:cs="Arial"/>
          <w:color w:val="000000"/>
          <w:sz w:val="22"/>
          <w:szCs w:val="22"/>
          <w:lang w:val="en-GB"/>
        </w:rPr>
        <w:t xml:space="preserve"> </w:t>
      </w:r>
      <w:r w:rsidR="00215FE8" w:rsidRPr="00215FE8">
        <w:rPr>
          <w:rFonts w:ascii="Arial" w:eastAsia="Calibri" w:hAnsi="Arial" w:cs="Arial"/>
          <w:color w:val="2E74B5"/>
          <w:sz w:val="22"/>
          <w:szCs w:val="22"/>
          <w:lang w:val="en-GB"/>
        </w:rPr>
        <w:t>ꟾ</w:t>
      </w:r>
      <w:r w:rsidR="00215FE8" w:rsidRPr="00014C70">
        <w:rPr>
          <w:rFonts w:ascii="Arial" w:eastAsia="Calibri" w:hAnsi="Arial" w:cs="Arial"/>
          <w:color w:val="000000"/>
          <w:sz w:val="22"/>
          <w:szCs w:val="22"/>
          <w:lang w:val="en-GB"/>
        </w:rPr>
        <w:t xml:space="preserve"> </w:t>
      </w:r>
      <w:hyperlink r:id="rId11" w:history="1">
        <w:r w:rsidR="00215FE8" w:rsidRPr="00014C70">
          <w:rPr>
            <w:rStyle w:val="Hyperlink"/>
            <w:rFonts w:ascii="Arial" w:eastAsia="Calibri" w:hAnsi="Arial" w:cs="Arial"/>
            <w:sz w:val="22"/>
            <w:szCs w:val="22"/>
            <w:lang w:val="en-GB"/>
          </w:rPr>
          <w:t>Linked</w:t>
        </w:r>
        <w:r w:rsidR="00462EDA">
          <w:rPr>
            <w:rStyle w:val="Hyperlink"/>
            <w:rFonts w:ascii="Arial" w:eastAsia="Calibri" w:hAnsi="Arial" w:cs="Arial"/>
            <w:sz w:val="22"/>
            <w:szCs w:val="22"/>
            <w:lang w:val="en-GB"/>
          </w:rPr>
          <w:t>I</w:t>
        </w:r>
        <w:r w:rsidR="00215FE8" w:rsidRPr="00014C70">
          <w:rPr>
            <w:rStyle w:val="Hyperlink"/>
            <w:rFonts w:ascii="Arial" w:eastAsia="Calibri" w:hAnsi="Arial" w:cs="Arial"/>
            <w:sz w:val="22"/>
            <w:szCs w:val="22"/>
            <w:lang w:val="en-GB"/>
          </w:rPr>
          <w:t>n</w:t>
        </w:r>
      </w:hyperlink>
    </w:p>
    <w:p w14:paraId="110FF846" w14:textId="77777777" w:rsidR="00215FE8" w:rsidRPr="00215FE8" w:rsidRDefault="00215FE8" w:rsidP="0059774D">
      <w:pPr>
        <w:autoSpaceDE w:val="0"/>
        <w:autoSpaceDN w:val="0"/>
        <w:adjustRightInd w:val="0"/>
        <w:spacing w:line="340" w:lineRule="exact"/>
        <w:ind w:right="706"/>
        <w:rPr>
          <w:rFonts w:ascii="Arial" w:eastAsia="Times New Roman" w:hAnsi="Arial" w:cs="Arial"/>
          <w:sz w:val="22"/>
          <w:szCs w:val="22"/>
          <w:lang w:val="en-GB"/>
        </w:rPr>
      </w:pPr>
    </w:p>
    <w:p w14:paraId="2CB45DE3" w14:textId="77777777" w:rsidR="009D1453" w:rsidRPr="00215FE8" w:rsidRDefault="009D1453" w:rsidP="0059774D">
      <w:pPr>
        <w:pStyle w:val="StandardWeb"/>
        <w:spacing w:before="0" w:beforeAutospacing="0" w:after="0" w:afterAutospacing="0"/>
        <w:ind w:right="706"/>
        <w:outlineLvl w:val="0"/>
        <w:rPr>
          <w:rFonts w:ascii="Arial" w:eastAsia="Times New Roman" w:hAnsi="Arial" w:cs="Arial"/>
          <w:sz w:val="22"/>
          <w:szCs w:val="22"/>
          <w:u w:val="single"/>
          <w:lang w:val="en-GB"/>
        </w:rPr>
      </w:pPr>
    </w:p>
    <w:p w14:paraId="04979D9D" w14:textId="009D2F3C" w:rsidR="005319C3" w:rsidRPr="005319C3" w:rsidRDefault="005319C3" w:rsidP="0059774D">
      <w:pPr>
        <w:ind w:right="706"/>
        <w:rPr>
          <w:rFonts w:ascii="Arial" w:hAnsi="Arial" w:cs="Arial"/>
          <w:sz w:val="22"/>
          <w:lang w:val="de-DE"/>
        </w:rPr>
      </w:pPr>
      <w:proofErr w:type="spellStart"/>
      <w:r w:rsidRPr="005319C3">
        <w:rPr>
          <w:rFonts w:ascii="Arial" w:hAnsi="Arial" w:cs="Arial"/>
          <w:b/>
          <w:sz w:val="22"/>
          <w:lang w:val="de-DE"/>
        </w:rPr>
        <w:t>Photanol</w:t>
      </w:r>
      <w:proofErr w:type="spellEnd"/>
      <w:r w:rsidRPr="005319C3">
        <w:rPr>
          <w:rFonts w:ascii="Arial" w:hAnsi="Arial" w:cs="Arial"/>
          <w:sz w:val="22"/>
          <w:lang w:val="de-DE"/>
        </w:rPr>
        <w:t xml:space="preserve"> entwickelt und produziert zirkuläre </w:t>
      </w:r>
      <w:r w:rsidR="00F71A40">
        <w:rPr>
          <w:rFonts w:ascii="Arial" w:hAnsi="Arial" w:cs="Arial"/>
          <w:sz w:val="22"/>
          <w:lang w:val="de-DE"/>
        </w:rPr>
        <w:t>k</w:t>
      </w:r>
      <w:r w:rsidRPr="005319C3">
        <w:rPr>
          <w:rFonts w:ascii="Arial" w:hAnsi="Arial" w:cs="Arial"/>
          <w:sz w:val="22"/>
          <w:lang w:val="de-DE"/>
        </w:rPr>
        <w:t>ohlenstoff</w:t>
      </w:r>
      <w:r w:rsidR="00F71A40">
        <w:rPr>
          <w:rFonts w:ascii="Arial" w:hAnsi="Arial" w:cs="Arial"/>
          <w:sz w:val="22"/>
          <w:lang w:val="de-DE"/>
        </w:rPr>
        <w:t>basierte C</w:t>
      </w:r>
      <w:r w:rsidRPr="005319C3">
        <w:rPr>
          <w:rFonts w:ascii="Arial" w:hAnsi="Arial" w:cs="Arial"/>
          <w:sz w:val="22"/>
          <w:lang w:val="de-DE"/>
        </w:rPr>
        <w:t>hemikalien. Die proprietäre Techn</w:t>
      </w:r>
      <w:r>
        <w:rPr>
          <w:rFonts w:ascii="Arial" w:hAnsi="Arial" w:cs="Arial"/>
          <w:sz w:val="22"/>
          <w:lang w:val="de-DE"/>
        </w:rPr>
        <w:t>o</w:t>
      </w:r>
      <w:r w:rsidRPr="005319C3">
        <w:rPr>
          <w:rFonts w:ascii="Arial" w:hAnsi="Arial" w:cs="Arial"/>
          <w:sz w:val="22"/>
          <w:lang w:val="de-DE"/>
        </w:rPr>
        <w:t xml:space="preserve">logie von </w:t>
      </w:r>
      <w:proofErr w:type="spellStart"/>
      <w:r w:rsidRPr="00F74D3A">
        <w:rPr>
          <w:rFonts w:ascii="Arial" w:hAnsi="Arial" w:cs="Arial"/>
          <w:b/>
          <w:sz w:val="22"/>
          <w:lang w:val="de-DE"/>
        </w:rPr>
        <w:t>Photanol</w:t>
      </w:r>
      <w:proofErr w:type="spellEnd"/>
      <w:r w:rsidRPr="00F74D3A">
        <w:rPr>
          <w:rFonts w:ascii="Arial" w:hAnsi="Arial" w:cs="Arial"/>
          <w:b/>
          <w:sz w:val="22"/>
          <w:lang w:val="de-DE"/>
        </w:rPr>
        <w:t xml:space="preserve"> </w:t>
      </w:r>
      <w:r w:rsidRPr="005319C3">
        <w:rPr>
          <w:rFonts w:ascii="Arial" w:hAnsi="Arial" w:cs="Arial"/>
          <w:sz w:val="22"/>
          <w:lang w:val="de-DE"/>
        </w:rPr>
        <w:t xml:space="preserve">nutzt </w:t>
      </w:r>
      <w:r w:rsidRPr="005319C3">
        <w:rPr>
          <w:rFonts w:ascii="Arial" w:eastAsia="Calibri Light" w:hAnsi="Arial" w:cs="Arial"/>
          <w:sz w:val="22"/>
          <w:szCs w:val="28"/>
          <w:lang w:val="de-DE"/>
        </w:rPr>
        <w:t>CO</w:t>
      </w:r>
      <w:r w:rsidRPr="005319C3">
        <w:rPr>
          <w:rFonts w:ascii="Arial" w:eastAsia="Calibri Light" w:hAnsi="Arial" w:cs="Arial"/>
          <w:sz w:val="22"/>
          <w:szCs w:val="28"/>
          <w:vertAlign w:val="subscript"/>
          <w:lang w:val="de-DE"/>
        </w:rPr>
        <w:t>2</w:t>
      </w:r>
      <w:r w:rsidRPr="005319C3">
        <w:rPr>
          <w:rFonts w:ascii="Arial" w:hAnsi="Arial" w:cs="Arial"/>
          <w:sz w:val="22"/>
          <w:lang w:val="de-DE"/>
        </w:rPr>
        <w:t xml:space="preserve"> und </w:t>
      </w:r>
      <w:proofErr w:type="spellStart"/>
      <w:r w:rsidR="00F71A40">
        <w:rPr>
          <w:rFonts w:ascii="Arial" w:hAnsi="Arial" w:cs="Arial"/>
          <w:sz w:val="22"/>
          <w:lang w:val="de-DE"/>
        </w:rPr>
        <w:t>Cyano</w:t>
      </w:r>
      <w:proofErr w:type="spellEnd"/>
      <w:r w:rsidR="00F71A40">
        <w:rPr>
          <w:rFonts w:ascii="Arial" w:hAnsi="Arial" w:cs="Arial"/>
          <w:sz w:val="22"/>
          <w:lang w:val="de-DE"/>
        </w:rPr>
        <w:t>-Bakterien</w:t>
      </w:r>
      <w:r w:rsidRPr="005319C3">
        <w:rPr>
          <w:rFonts w:ascii="Arial" w:hAnsi="Arial" w:cs="Arial"/>
          <w:sz w:val="22"/>
          <w:lang w:val="de-DE"/>
        </w:rPr>
        <w:t xml:space="preserve"> für ihre nachhaltige Produktionsplattform, die saubere </w:t>
      </w:r>
      <w:r w:rsidR="00F71A40">
        <w:rPr>
          <w:rFonts w:ascii="Arial" w:hAnsi="Arial" w:cs="Arial"/>
          <w:sz w:val="22"/>
          <w:lang w:val="de-DE"/>
        </w:rPr>
        <w:t>chemische Rohstoffe</w:t>
      </w:r>
      <w:r w:rsidRPr="005319C3">
        <w:rPr>
          <w:rFonts w:ascii="Arial" w:hAnsi="Arial" w:cs="Arial"/>
          <w:sz w:val="22"/>
          <w:lang w:val="de-DE"/>
        </w:rPr>
        <w:t xml:space="preserve"> der nächsten Generation liefert. Die einzigartige Technologie reduziert die Auswirkungen der chemischen Industrie auf die globale Erwärmung, indem sie</w:t>
      </w:r>
      <w:r w:rsidRPr="005319C3">
        <w:rPr>
          <w:rFonts w:ascii="Arial" w:eastAsia="Calibri Light" w:hAnsi="Arial" w:cs="Arial"/>
          <w:sz w:val="22"/>
          <w:szCs w:val="28"/>
          <w:lang w:val="de-DE"/>
        </w:rPr>
        <w:t xml:space="preserve"> CO</w:t>
      </w:r>
      <w:r w:rsidRPr="005319C3">
        <w:rPr>
          <w:rFonts w:ascii="Arial" w:eastAsia="Calibri Light" w:hAnsi="Arial" w:cs="Arial"/>
          <w:sz w:val="22"/>
          <w:szCs w:val="28"/>
          <w:vertAlign w:val="subscript"/>
          <w:lang w:val="de-DE"/>
        </w:rPr>
        <w:t>2</w:t>
      </w:r>
      <w:r w:rsidRPr="005319C3">
        <w:rPr>
          <w:rFonts w:ascii="Arial" w:hAnsi="Arial" w:cs="Arial"/>
          <w:sz w:val="22"/>
          <w:lang w:val="de-DE"/>
        </w:rPr>
        <w:t xml:space="preserve"> als Rohstoff anstelle von fossilen Ressourcen verwendet. Im Vergleich zu herkömmlichen biobasierten Technologien reduziert der gewählte Weg auch den Bedarf an Land und Wasser drastisch. Als solches kann</w:t>
      </w:r>
      <w:r w:rsidRPr="00F74D3A">
        <w:rPr>
          <w:rFonts w:ascii="Arial" w:hAnsi="Arial" w:cs="Arial"/>
          <w:b/>
          <w:sz w:val="22"/>
          <w:lang w:val="de-DE"/>
        </w:rPr>
        <w:t xml:space="preserve"> </w:t>
      </w:r>
      <w:proofErr w:type="spellStart"/>
      <w:r w:rsidRPr="00F74D3A">
        <w:rPr>
          <w:rFonts w:ascii="Arial" w:hAnsi="Arial" w:cs="Arial"/>
          <w:b/>
          <w:sz w:val="22"/>
          <w:lang w:val="de-DE"/>
        </w:rPr>
        <w:t>Photanol</w:t>
      </w:r>
      <w:proofErr w:type="spellEnd"/>
      <w:r w:rsidRPr="00F74D3A">
        <w:rPr>
          <w:rFonts w:ascii="Arial" w:hAnsi="Arial" w:cs="Arial"/>
          <w:b/>
          <w:sz w:val="22"/>
          <w:lang w:val="de-DE"/>
        </w:rPr>
        <w:t xml:space="preserve"> </w:t>
      </w:r>
      <w:r w:rsidRPr="005319C3">
        <w:rPr>
          <w:rFonts w:ascii="Arial" w:hAnsi="Arial" w:cs="Arial"/>
          <w:sz w:val="22"/>
          <w:lang w:val="de-DE"/>
        </w:rPr>
        <w:t>Chemikalien auf biologische</w:t>
      </w:r>
      <w:r>
        <w:rPr>
          <w:rFonts w:ascii="Arial" w:hAnsi="Arial" w:cs="Arial"/>
          <w:sz w:val="22"/>
          <w:lang w:val="de-DE"/>
        </w:rPr>
        <w:t>, nachhaltige und kosteneffiz</w:t>
      </w:r>
      <w:r w:rsidRPr="005319C3">
        <w:rPr>
          <w:rFonts w:ascii="Arial" w:hAnsi="Arial" w:cs="Arial"/>
          <w:sz w:val="22"/>
          <w:lang w:val="de-DE"/>
        </w:rPr>
        <w:t>i</w:t>
      </w:r>
      <w:r>
        <w:rPr>
          <w:rFonts w:ascii="Arial" w:hAnsi="Arial" w:cs="Arial"/>
          <w:sz w:val="22"/>
          <w:lang w:val="de-DE"/>
        </w:rPr>
        <w:t>e</w:t>
      </w:r>
      <w:r w:rsidRPr="005319C3">
        <w:rPr>
          <w:rFonts w:ascii="Arial" w:hAnsi="Arial" w:cs="Arial"/>
          <w:sz w:val="22"/>
          <w:lang w:val="de-DE"/>
        </w:rPr>
        <w:t xml:space="preserve">nte Weise herstellen und dabei das atmosphärische </w:t>
      </w:r>
      <w:r w:rsidRPr="005319C3">
        <w:rPr>
          <w:rFonts w:ascii="Arial" w:eastAsia="Calibri Light" w:hAnsi="Arial" w:cs="Arial"/>
          <w:sz w:val="22"/>
          <w:szCs w:val="28"/>
          <w:lang w:val="de-DE"/>
        </w:rPr>
        <w:t>CO</w:t>
      </w:r>
      <w:r w:rsidRPr="005319C3">
        <w:rPr>
          <w:rFonts w:ascii="Arial" w:eastAsia="Calibri Light" w:hAnsi="Arial" w:cs="Arial"/>
          <w:sz w:val="22"/>
          <w:szCs w:val="28"/>
          <w:vertAlign w:val="subscript"/>
          <w:lang w:val="de-DE"/>
        </w:rPr>
        <w:t>2</w:t>
      </w:r>
      <w:r w:rsidRPr="005319C3">
        <w:rPr>
          <w:rFonts w:ascii="Arial" w:hAnsi="Arial" w:cs="Arial"/>
          <w:sz w:val="22"/>
          <w:lang w:val="de-DE"/>
        </w:rPr>
        <w:t xml:space="preserve"> reduzieren.</w:t>
      </w:r>
    </w:p>
    <w:p w14:paraId="478636EC" w14:textId="77777777" w:rsidR="005319C3" w:rsidRPr="005319C3" w:rsidRDefault="005319C3" w:rsidP="0059774D">
      <w:pPr>
        <w:ind w:right="706"/>
        <w:rPr>
          <w:rFonts w:ascii="Arial" w:hAnsi="Arial" w:cs="Arial"/>
          <w:sz w:val="22"/>
          <w:lang w:val="de-DE"/>
        </w:rPr>
      </w:pPr>
    </w:p>
    <w:p w14:paraId="297C4F41" w14:textId="77777777" w:rsidR="00CD6DB9" w:rsidRPr="00CD6DB9" w:rsidRDefault="00615C12" w:rsidP="0059774D">
      <w:pPr>
        <w:tabs>
          <w:tab w:val="left" w:pos="8080"/>
        </w:tabs>
        <w:spacing w:line="340" w:lineRule="exact"/>
        <w:ind w:right="706"/>
        <w:rPr>
          <w:rStyle w:val="Hyperlink"/>
          <w:rFonts w:ascii="Arial" w:eastAsia="Calibri" w:hAnsi="Arial" w:cs="Arial"/>
          <w:sz w:val="22"/>
          <w:szCs w:val="22"/>
          <w:lang w:val="en-GB"/>
        </w:rPr>
      </w:pPr>
      <w:hyperlink r:id="rId12" w:history="1">
        <w:r w:rsidR="00CD6DB9" w:rsidRPr="00CD6DB9">
          <w:rPr>
            <w:rStyle w:val="Hyperlink"/>
            <w:rFonts w:ascii="Arial" w:eastAsia="Calibri" w:hAnsi="Arial" w:cs="Arial"/>
            <w:sz w:val="22"/>
            <w:szCs w:val="22"/>
            <w:lang w:val="en-GB"/>
          </w:rPr>
          <w:t>www.photanol.com</w:t>
        </w:r>
      </w:hyperlink>
      <w:r w:rsidR="00CD6DB9" w:rsidRPr="00CD6DB9">
        <w:rPr>
          <w:rStyle w:val="Hyperlink"/>
          <w:rFonts w:ascii="Arial" w:eastAsia="Calibri" w:hAnsi="Arial" w:cs="Arial"/>
          <w:sz w:val="22"/>
          <w:szCs w:val="22"/>
          <w:u w:val="none"/>
          <w:lang w:val="en-GB"/>
        </w:rPr>
        <w:t xml:space="preserve"> ꟾ </w:t>
      </w:r>
      <w:hyperlink r:id="rId13" w:history="1">
        <w:r w:rsidR="00CD6DB9" w:rsidRPr="00CD6DB9">
          <w:rPr>
            <w:rStyle w:val="Hyperlink"/>
            <w:rFonts w:ascii="Arial" w:eastAsia="Calibri" w:hAnsi="Arial" w:cs="Arial"/>
            <w:sz w:val="22"/>
            <w:szCs w:val="22"/>
            <w:lang w:val="en-GB"/>
          </w:rPr>
          <w:t>Facebook</w:t>
        </w:r>
      </w:hyperlink>
      <w:r w:rsidR="00CD6DB9" w:rsidRPr="00CD6DB9">
        <w:rPr>
          <w:rStyle w:val="Hyperlink"/>
          <w:rFonts w:ascii="Arial" w:eastAsia="Calibri" w:hAnsi="Arial" w:cs="Arial"/>
          <w:sz w:val="22"/>
          <w:szCs w:val="22"/>
          <w:u w:val="none"/>
          <w:lang w:val="en-GB"/>
        </w:rPr>
        <w:t xml:space="preserve"> ꟾ </w:t>
      </w:r>
      <w:hyperlink r:id="rId14" w:history="1">
        <w:r w:rsidR="00CD6DB9" w:rsidRPr="00CD6DB9">
          <w:rPr>
            <w:rStyle w:val="Hyperlink"/>
            <w:rFonts w:ascii="Arial" w:eastAsia="Calibri" w:hAnsi="Arial" w:cs="Arial"/>
            <w:sz w:val="22"/>
            <w:szCs w:val="22"/>
            <w:lang w:val="en-GB"/>
          </w:rPr>
          <w:t>LinkedIn</w:t>
        </w:r>
      </w:hyperlink>
      <w:r w:rsidR="00CD6DB9" w:rsidRPr="00CD6DB9">
        <w:rPr>
          <w:rStyle w:val="Hyperlink"/>
          <w:rFonts w:ascii="Arial" w:eastAsia="Calibri" w:hAnsi="Arial" w:cs="Arial"/>
          <w:sz w:val="22"/>
          <w:szCs w:val="22"/>
          <w:u w:val="none"/>
          <w:lang w:val="en-GB"/>
        </w:rPr>
        <w:t xml:space="preserve"> ꟾ </w:t>
      </w:r>
      <w:hyperlink r:id="rId15">
        <w:r w:rsidR="00CD6DB9" w:rsidRPr="00CD6DB9">
          <w:rPr>
            <w:rStyle w:val="Hyperlink"/>
            <w:rFonts w:ascii="Arial" w:eastAsia="Calibri" w:hAnsi="Arial" w:cs="Arial"/>
            <w:sz w:val="22"/>
            <w:szCs w:val="22"/>
            <w:lang w:val="en-GB"/>
          </w:rPr>
          <w:t>Instagram</w:t>
        </w:r>
      </w:hyperlink>
    </w:p>
    <w:p w14:paraId="1E8299BF" w14:textId="77777777" w:rsidR="001E31B3" w:rsidRPr="005319C3" w:rsidRDefault="001E31B3">
      <w:pPr>
        <w:ind w:right="1330"/>
        <w:rPr>
          <w:rFonts w:ascii="Arial" w:eastAsia="Times New Roman" w:hAnsi="Arial" w:cs="Arial"/>
          <w:sz w:val="18"/>
          <w:szCs w:val="22"/>
        </w:rPr>
      </w:pPr>
    </w:p>
    <w:sectPr w:rsidR="001E31B3" w:rsidRPr="005319C3">
      <w:headerReference w:type="default" r:id="rId16"/>
      <w:footerReference w:type="even" r:id="rId17"/>
      <w:footerReference w:type="default" r:id="rId18"/>
      <w:pgSz w:w="11906" w:h="16838" w:code="9"/>
      <w:pgMar w:top="269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58D6" w14:textId="77777777" w:rsidR="003773CD" w:rsidRDefault="003773CD">
      <w:pPr>
        <w:rPr>
          <w:rFonts w:eastAsia="Times New Roman" w:cs="Times New Roman"/>
        </w:rPr>
      </w:pPr>
      <w:r>
        <w:rPr>
          <w:rFonts w:eastAsia="Times New Roman" w:cs="Times New Roman"/>
        </w:rPr>
        <w:separator/>
      </w:r>
    </w:p>
  </w:endnote>
  <w:endnote w:type="continuationSeparator" w:id="0">
    <w:p w14:paraId="03A35B91" w14:textId="77777777" w:rsidR="003773CD" w:rsidRDefault="003773CD">
      <w:pPr>
        <w:rPr>
          <w:rFonts w:eastAsia="Times New Roman" w:cs="Times New Roman"/>
        </w:rPr>
      </w:pPr>
      <w:r>
        <w:rPr>
          <w:rFonts w:eastAsia="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A289" w14:textId="77777777" w:rsidR="001E31B3" w:rsidRDefault="001E31B3">
    <w:pPr>
      <w:pStyle w:val="Fuzeile"/>
      <w:framePr w:wrap="around" w:vAnchor="text" w:hAnchor="margin" w:xAlign="right" w:y="1"/>
      <w:rPr>
        <w:rStyle w:val="Seitenzahl"/>
        <w:rFonts w:eastAsia="Times New Roman"/>
      </w:rPr>
    </w:pPr>
    <w:r>
      <w:rPr>
        <w:rStyle w:val="Seitenzahl"/>
        <w:rFonts w:eastAsia="Times New Roman"/>
      </w:rPr>
      <w:fldChar w:fldCharType="begin"/>
    </w:r>
    <w:r>
      <w:rPr>
        <w:rStyle w:val="Seitenzahl"/>
        <w:rFonts w:eastAsia="Times New Roman"/>
      </w:rPr>
      <w:instrText xml:space="preserve">PAGE  </w:instrText>
    </w:r>
    <w:r>
      <w:rPr>
        <w:rStyle w:val="Seitenzahl"/>
        <w:rFonts w:eastAsia="Times New Roman"/>
      </w:rPr>
      <w:fldChar w:fldCharType="end"/>
    </w:r>
  </w:p>
  <w:p w14:paraId="0AD042BB" w14:textId="77777777" w:rsidR="001E31B3" w:rsidRDefault="001E31B3">
    <w:pPr>
      <w:pStyle w:val="Fuzeile"/>
      <w:ind w:right="360"/>
      <w:rPr>
        <w:rFonts w:eastAsia="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91B7" w14:textId="77777777" w:rsidR="001E31B3" w:rsidRPr="004D1334" w:rsidRDefault="001E31B3" w:rsidP="004D1334">
    <w:pPr>
      <w:pStyle w:val="Fuzeile"/>
      <w:framePr w:wrap="around" w:vAnchor="text" w:hAnchor="page" w:x="10419" w:yAlign="bottom"/>
      <w:rPr>
        <w:rStyle w:val="Seitenzahl"/>
        <w:rFonts w:ascii="Arial" w:eastAsia="Times New Roman" w:hAnsi="Arial" w:cs="Arial"/>
        <w:b/>
        <w:sz w:val="20"/>
      </w:rPr>
    </w:pPr>
    <w:r w:rsidRPr="004D1334">
      <w:rPr>
        <w:rStyle w:val="Seitenzahl"/>
        <w:rFonts w:ascii="Arial" w:eastAsia="Times New Roman" w:hAnsi="Arial" w:cs="Arial"/>
        <w:b/>
        <w:sz w:val="20"/>
      </w:rPr>
      <w:fldChar w:fldCharType="begin"/>
    </w:r>
    <w:r w:rsidRPr="004D1334">
      <w:rPr>
        <w:rStyle w:val="Seitenzahl"/>
        <w:rFonts w:ascii="Arial" w:eastAsia="Times New Roman" w:hAnsi="Arial" w:cs="Arial"/>
        <w:b/>
        <w:sz w:val="20"/>
      </w:rPr>
      <w:instrText xml:space="preserve">PAGE  </w:instrText>
    </w:r>
    <w:r w:rsidRPr="004D1334">
      <w:rPr>
        <w:rStyle w:val="Seitenzahl"/>
        <w:rFonts w:ascii="Arial" w:eastAsia="Times New Roman" w:hAnsi="Arial" w:cs="Arial"/>
        <w:b/>
        <w:sz w:val="20"/>
      </w:rPr>
      <w:fldChar w:fldCharType="separate"/>
    </w:r>
    <w:r w:rsidR="00615C12">
      <w:rPr>
        <w:rStyle w:val="Seitenzahl"/>
        <w:rFonts w:ascii="Arial" w:eastAsia="Times New Roman" w:hAnsi="Arial" w:cs="Arial"/>
        <w:b/>
        <w:noProof/>
        <w:sz w:val="20"/>
      </w:rPr>
      <w:t>2</w:t>
    </w:r>
    <w:r w:rsidRPr="004D1334">
      <w:rPr>
        <w:rStyle w:val="Seitenzahl"/>
        <w:rFonts w:ascii="Arial" w:eastAsia="Times New Roman" w:hAnsi="Arial" w:cs="Arial"/>
        <w:b/>
        <w:sz w:val="20"/>
      </w:rPr>
      <w:fldChar w:fldCharType="end"/>
    </w:r>
  </w:p>
  <w:p w14:paraId="4242DCD7" w14:textId="77777777" w:rsidR="001E31B3" w:rsidRDefault="001E31B3">
    <w:pPr>
      <w:pStyle w:val="Fuzeile"/>
      <w:ind w:right="360"/>
      <w:rPr>
        <w:rFonts w:eastAsia="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BFE8" w14:textId="77777777" w:rsidR="003773CD" w:rsidRDefault="003773CD">
      <w:pPr>
        <w:rPr>
          <w:rFonts w:eastAsia="Times New Roman" w:cs="Times New Roman"/>
        </w:rPr>
      </w:pPr>
      <w:r>
        <w:rPr>
          <w:rFonts w:eastAsia="Times New Roman" w:cs="Times New Roman"/>
        </w:rPr>
        <w:separator/>
      </w:r>
    </w:p>
  </w:footnote>
  <w:footnote w:type="continuationSeparator" w:id="0">
    <w:p w14:paraId="7460E89F" w14:textId="77777777" w:rsidR="003773CD" w:rsidRDefault="003773CD">
      <w:pPr>
        <w:rPr>
          <w:rFonts w:eastAsia="Times New Roman" w:cs="Times New Roman"/>
        </w:rPr>
      </w:pPr>
      <w:r>
        <w:rPr>
          <w:rFonts w:eastAsia="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1C5A" w14:textId="77777777" w:rsidR="001D051C" w:rsidRDefault="003E17BD">
    <w:pPr>
      <w:rPr>
        <w:rFonts w:eastAsia="Times New Roman" w:cs="Times New Roman"/>
        <w:b/>
      </w:rPr>
    </w:pPr>
    <w:r>
      <w:rPr>
        <w:noProof/>
        <w:snapToGrid/>
        <w:lang w:val="en-GB" w:eastAsia="en-GB"/>
      </w:rPr>
      <w:drawing>
        <wp:anchor distT="0" distB="0" distL="114300" distR="114300" simplePos="0" relativeHeight="251657728" behindDoc="0" locked="0" layoutInCell="1" allowOverlap="1" wp14:anchorId="7873DB95" wp14:editId="0FBBD938">
          <wp:simplePos x="0" y="0"/>
          <wp:positionH relativeFrom="column">
            <wp:posOffset>4914900</wp:posOffset>
          </wp:positionH>
          <wp:positionV relativeFrom="paragraph">
            <wp:posOffset>-26035</wp:posOffset>
          </wp:positionV>
          <wp:extent cx="755650" cy="1136650"/>
          <wp:effectExtent l="19050" t="0" r="635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 cy="1136650"/>
                  </a:xfrm>
                  <a:prstGeom prst="rect">
                    <a:avLst/>
                  </a:prstGeom>
                  <a:noFill/>
                  <a:ln w="9525">
                    <a:noFill/>
                    <a:miter lim="800000"/>
                    <a:headEnd/>
                    <a:tailEnd/>
                  </a:ln>
                </pic:spPr>
              </pic:pic>
            </a:graphicData>
          </a:graphic>
        </wp:anchor>
      </w:drawing>
    </w:r>
    <w:r w:rsidR="001E31B3">
      <w:rPr>
        <w:rFonts w:ascii="Arial" w:eastAsia="Times New Roman" w:hAnsi="Arial" w:cs="Times New Roman"/>
        <w:b/>
        <w:noProof/>
        <w:spacing w:val="30"/>
        <w:sz w:val="22"/>
      </w:rPr>
      <w:t>RENOLIT SE</w:t>
    </w:r>
  </w:p>
  <w:p w14:paraId="00F8A2AF" w14:textId="77777777" w:rsidR="001E31B3" w:rsidRDefault="001E31B3">
    <w:pPr>
      <w:pStyle w:val="Kopfzeile"/>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F3192"/>
    <w:multiLevelType w:val="hybridMultilevel"/>
    <w:tmpl w:val="CED2C6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829BC"/>
    <w:multiLevelType w:val="hybridMultilevel"/>
    <w:tmpl w:val="A8AC8034"/>
    <w:lvl w:ilvl="0" w:tplc="0ED4380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1E"/>
    <w:rsid w:val="00001B5B"/>
    <w:rsid w:val="000035A0"/>
    <w:rsid w:val="00004554"/>
    <w:rsid w:val="000045C3"/>
    <w:rsid w:val="00007F4E"/>
    <w:rsid w:val="00012359"/>
    <w:rsid w:val="00012788"/>
    <w:rsid w:val="00013B9A"/>
    <w:rsid w:val="0002385B"/>
    <w:rsid w:val="000239DC"/>
    <w:rsid w:val="0003075B"/>
    <w:rsid w:val="00030EA6"/>
    <w:rsid w:val="00033EB1"/>
    <w:rsid w:val="000447DC"/>
    <w:rsid w:val="00046196"/>
    <w:rsid w:val="00057740"/>
    <w:rsid w:val="00061B40"/>
    <w:rsid w:val="00062426"/>
    <w:rsid w:val="000637A1"/>
    <w:rsid w:val="000645F0"/>
    <w:rsid w:val="000661C0"/>
    <w:rsid w:val="00067BA5"/>
    <w:rsid w:val="000733A1"/>
    <w:rsid w:val="000754E6"/>
    <w:rsid w:val="0007752E"/>
    <w:rsid w:val="000808B9"/>
    <w:rsid w:val="0009651D"/>
    <w:rsid w:val="0009682D"/>
    <w:rsid w:val="00097D5D"/>
    <w:rsid w:val="000A01A2"/>
    <w:rsid w:val="000A2192"/>
    <w:rsid w:val="000A3501"/>
    <w:rsid w:val="000A46D8"/>
    <w:rsid w:val="000A48A3"/>
    <w:rsid w:val="000B153F"/>
    <w:rsid w:val="000B1A7E"/>
    <w:rsid w:val="000B1DB0"/>
    <w:rsid w:val="000C1F71"/>
    <w:rsid w:val="000C572D"/>
    <w:rsid w:val="000C6352"/>
    <w:rsid w:val="000C7906"/>
    <w:rsid w:val="000D063A"/>
    <w:rsid w:val="000D1FFB"/>
    <w:rsid w:val="000D2436"/>
    <w:rsid w:val="000D3EBD"/>
    <w:rsid w:val="000E10A2"/>
    <w:rsid w:val="000E3C64"/>
    <w:rsid w:val="000E7973"/>
    <w:rsid w:val="000F1515"/>
    <w:rsid w:val="000F24AA"/>
    <w:rsid w:val="000F37D0"/>
    <w:rsid w:val="000F7348"/>
    <w:rsid w:val="00101738"/>
    <w:rsid w:val="001017C3"/>
    <w:rsid w:val="00107704"/>
    <w:rsid w:val="001112F0"/>
    <w:rsid w:val="00111CDD"/>
    <w:rsid w:val="00113CA4"/>
    <w:rsid w:val="001161C9"/>
    <w:rsid w:val="001166FB"/>
    <w:rsid w:val="001178FD"/>
    <w:rsid w:val="001202F9"/>
    <w:rsid w:val="00122A39"/>
    <w:rsid w:val="00122C3D"/>
    <w:rsid w:val="0012637A"/>
    <w:rsid w:val="0013527D"/>
    <w:rsid w:val="00137660"/>
    <w:rsid w:val="00140AB1"/>
    <w:rsid w:val="0015097C"/>
    <w:rsid w:val="0015161E"/>
    <w:rsid w:val="00155B31"/>
    <w:rsid w:val="00156310"/>
    <w:rsid w:val="00161031"/>
    <w:rsid w:val="00161111"/>
    <w:rsid w:val="00162950"/>
    <w:rsid w:val="0016556F"/>
    <w:rsid w:val="001677EE"/>
    <w:rsid w:val="00167C86"/>
    <w:rsid w:val="00172EBE"/>
    <w:rsid w:val="00175259"/>
    <w:rsid w:val="00183708"/>
    <w:rsid w:val="0018389F"/>
    <w:rsid w:val="00191FE7"/>
    <w:rsid w:val="00196902"/>
    <w:rsid w:val="001A0DD6"/>
    <w:rsid w:val="001A274A"/>
    <w:rsid w:val="001B49CC"/>
    <w:rsid w:val="001B5B36"/>
    <w:rsid w:val="001C1F9E"/>
    <w:rsid w:val="001C2471"/>
    <w:rsid w:val="001C603A"/>
    <w:rsid w:val="001D051C"/>
    <w:rsid w:val="001D13FE"/>
    <w:rsid w:val="001D20E7"/>
    <w:rsid w:val="001D26C0"/>
    <w:rsid w:val="001D7C8F"/>
    <w:rsid w:val="001E208B"/>
    <w:rsid w:val="001E31B3"/>
    <w:rsid w:val="001E7DE1"/>
    <w:rsid w:val="001F3864"/>
    <w:rsid w:val="001F4BA3"/>
    <w:rsid w:val="001F62F0"/>
    <w:rsid w:val="001F659A"/>
    <w:rsid w:val="0020269A"/>
    <w:rsid w:val="002057EE"/>
    <w:rsid w:val="002058E2"/>
    <w:rsid w:val="00206623"/>
    <w:rsid w:val="0020785F"/>
    <w:rsid w:val="00215FE8"/>
    <w:rsid w:val="00216D25"/>
    <w:rsid w:val="00226848"/>
    <w:rsid w:val="002278C4"/>
    <w:rsid w:val="00232829"/>
    <w:rsid w:val="00232E61"/>
    <w:rsid w:val="00241626"/>
    <w:rsid w:val="002449BB"/>
    <w:rsid w:val="002551C9"/>
    <w:rsid w:val="00255987"/>
    <w:rsid w:val="00255A91"/>
    <w:rsid w:val="00257361"/>
    <w:rsid w:val="00262853"/>
    <w:rsid w:val="002642D3"/>
    <w:rsid w:val="0026741C"/>
    <w:rsid w:val="00267BE5"/>
    <w:rsid w:val="002721E4"/>
    <w:rsid w:val="002758A1"/>
    <w:rsid w:val="00277CE8"/>
    <w:rsid w:val="00282FA3"/>
    <w:rsid w:val="0029074E"/>
    <w:rsid w:val="002917C5"/>
    <w:rsid w:val="002934E0"/>
    <w:rsid w:val="00294A1D"/>
    <w:rsid w:val="002A04E0"/>
    <w:rsid w:val="002A2E2C"/>
    <w:rsid w:val="002A39C1"/>
    <w:rsid w:val="002A73D6"/>
    <w:rsid w:val="002A7F8F"/>
    <w:rsid w:val="002B016C"/>
    <w:rsid w:val="002B4BFC"/>
    <w:rsid w:val="002C004B"/>
    <w:rsid w:val="002C2A66"/>
    <w:rsid w:val="002D2952"/>
    <w:rsid w:val="002D72A9"/>
    <w:rsid w:val="002E10E2"/>
    <w:rsid w:val="002E6139"/>
    <w:rsid w:val="002F279D"/>
    <w:rsid w:val="002F2DC0"/>
    <w:rsid w:val="002F498C"/>
    <w:rsid w:val="002F6E5B"/>
    <w:rsid w:val="002F7616"/>
    <w:rsid w:val="00301122"/>
    <w:rsid w:val="00302206"/>
    <w:rsid w:val="003074D9"/>
    <w:rsid w:val="00317E8C"/>
    <w:rsid w:val="00322187"/>
    <w:rsid w:val="003246F2"/>
    <w:rsid w:val="00325ABE"/>
    <w:rsid w:val="00327681"/>
    <w:rsid w:val="00334531"/>
    <w:rsid w:val="00340D97"/>
    <w:rsid w:val="00347F1E"/>
    <w:rsid w:val="00347FFD"/>
    <w:rsid w:val="0035299A"/>
    <w:rsid w:val="003537BE"/>
    <w:rsid w:val="0035476F"/>
    <w:rsid w:val="003552CA"/>
    <w:rsid w:val="00355506"/>
    <w:rsid w:val="00360C40"/>
    <w:rsid w:val="00366FB9"/>
    <w:rsid w:val="0036733C"/>
    <w:rsid w:val="00371396"/>
    <w:rsid w:val="003723FE"/>
    <w:rsid w:val="00374F54"/>
    <w:rsid w:val="003773CD"/>
    <w:rsid w:val="0038503A"/>
    <w:rsid w:val="00391C8F"/>
    <w:rsid w:val="00392F3A"/>
    <w:rsid w:val="003945BA"/>
    <w:rsid w:val="00395497"/>
    <w:rsid w:val="00396BE2"/>
    <w:rsid w:val="003A2810"/>
    <w:rsid w:val="003B23A8"/>
    <w:rsid w:val="003B23D0"/>
    <w:rsid w:val="003B3BA4"/>
    <w:rsid w:val="003B4D40"/>
    <w:rsid w:val="003B6872"/>
    <w:rsid w:val="003B6CE4"/>
    <w:rsid w:val="003C069B"/>
    <w:rsid w:val="003C08F2"/>
    <w:rsid w:val="003C541A"/>
    <w:rsid w:val="003D1073"/>
    <w:rsid w:val="003D1582"/>
    <w:rsid w:val="003D20A3"/>
    <w:rsid w:val="003D42F6"/>
    <w:rsid w:val="003D4A83"/>
    <w:rsid w:val="003D6F45"/>
    <w:rsid w:val="003D72A7"/>
    <w:rsid w:val="003E17BD"/>
    <w:rsid w:val="003E1B09"/>
    <w:rsid w:val="003E37D9"/>
    <w:rsid w:val="003E3DF6"/>
    <w:rsid w:val="003E65EC"/>
    <w:rsid w:val="003E6DFC"/>
    <w:rsid w:val="003E7AB6"/>
    <w:rsid w:val="003F260F"/>
    <w:rsid w:val="003F7757"/>
    <w:rsid w:val="00401D82"/>
    <w:rsid w:val="0040626E"/>
    <w:rsid w:val="00406FDD"/>
    <w:rsid w:val="00411D7A"/>
    <w:rsid w:val="00411E7A"/>
    <w:rsid w:val="00413C7D"/>
    <w:rsid w:val="00425BFD"/>
    <w:rsid w:val="00425C4D"/>
    <w:rsid w:val="00425D08"/>
    <w:rsid w:val="00426811"/>
    <w:rsid w:val="00426EFD"/>
    <w:rsid w:val="0043203F"/>
    <w:rsid w:val="0043243B"/>
    <w:rsid w:val="004345FB"/>
    <w:rsid w:val="00437711"/>
    <w:rsid w:val="00437852"/>
    <w:rsid w:val="0044309A"/>
    <w:rsid w:val="004509E9"/>
    <w:rsid w:val="00452E4D"/>
    <w:rsid w:val="004538BD"/>
    <w:rsid w:val="00462EDA"/>
    <w:rsid w:val="00465222"/>
    <w:rsid w:val="004662F2"/>
    <w:rsid w:val="00471790"/>
    <w:rsid w:val="00471CDB"/>
    <w:rsid w:val="00471E01"/>
    <w:rsid w:val="00474DC5"/>
    <w:rsid w:val="004772DD"/>
    <w:rsid w:val="004777D3"/>
    <w:rsid w:val="004933B0"/>
    <w:rsid w:val="00493B18"/>
    <w:rsid w:val="004955B4"/>
    <w:rsid w:val="004963E6"/>
    <w:rsid w:val="00497680"/>
    <w:rsid w:val="004A1FF8"/>
    <w:rsid w:val="004A29EE"/>
    <w:rsid w:val="004A3D27"/>
    <w:rsid w:val="004A3EA4"/>
    <w:rsid w:val="004B0963"/>
    <w:rsid w:val="004B22E7"/>
    <w:rsid w:val="004C3F01"/>
    <w:rsid w:val="004C597D"/>
    <w:rsid w:val="004D1110"/>
    <w:rsid w:val="004D1334"/>
    <w:rsid w:val="004D2FED"/>
    <w:rsid w:val="004D4881"/>
    <w:rsid w:val="004D5581"/>
    <w:rsid w:val="004D7B7C"/>
    <w:rsid w:val="004E0D8E"/>
    <w:rsid w:val="004E476B"/>
    <w:rsid w:val="004E47AA"/>
    <w:rsid w:val="004E5448"/>
    <w:rsid w:val="004E5766"/>
    <w:rsid w:val="004E625D"/>
    <w:rsid w:val="004F0427"/>
    <w:rsid w:val="004F4481"/>
    <w:rsid w:val="004F4763"/>
    <w:rsid w:val="004F4F64"/>
    <w:rsid w:val="004F6C20"/>
    <w:rsid w:val="00502CB8"/>
    <w:rsid w:val="005048E7"/>
    <w:rsid w:val="0050548B"/>
    <w:rsid w:val="005061A5"/>
    <w:rsid w:val="0050730B"/>
    <w:rsid w:val="00512A63"/>
    <w:rsid w:val="00522C41"/>
    <w:rsid w:val="005256B3"/>
    <w:rsid w:val="005317F0"/>
    <w:rsid w:val="005319C3"/>
    <w:rsid w:val="00534E89"/>
    <w:rsid w:val="0053781F"/>
    <w:rsid w:val="00544514"/>
    <w:rsid w:val="00550ACA"/>
    <w:rsid w:val="00551A45"/>
    <w:rsid w:val="00552E54"/>
    <w:rsid w:val="005624C6"/>
    <w:rsid w:val="00565F7D"/>
    <w:rsid w:val="00573A67"/>
    <w:rsid w:val="00574F4E"/>
    <w:rsid w:val="00583D48"/>
    <w:rsid w:val="00583FAB"/>
    <w:rsid w:val="00584178"/>
    <w:rsid w:val="005905D0"/>
    <w:rsid w:val="005945B1"/>
    <w:rsid w:val="00594DA2"/>
    <w:rsid w:val="00595778"/>
    <w:rsid w:val="0059774D"/>
    <w:rsid w:val="005A0BA1"/>
    <w:rsid w:val="005A3378"/>
    <w:rsid w:val="005A3C8E"/>
    <w:rsid w:val="005B1515"/>
    <w:rsid w:val="005B266F"/>
    <w:rsid w:val="005B32FA"/>
    <w:rsid w:val="005B36E4"/>
    <w:rsid w:val="005B46EC"/>
    <w:rsid w:val="005B6EA6"/>
    <w:rsid w:val="005B7FF3"/>
    <w:rsid w:val="005C251C"/>
    <w:rsid w:val="005C3319"/>
    <w:rsid w:val="005C5BC2"/>
    <w:rsid w:val="005C613D"/>
    <w:rsid w:val="005C61AE"/>
    <w:rsid w:val="005D584D"/>
    <w:rsid w:val="005D590B"/>
    <w:rsid w:val="005D6128"/>
    <w:rsid w:val="005D72AC"/>
    <w:rsid w:val="005E1BC1"/>
    <w:rsid w:val="005E229C"/>
    <w:rsid w:val="005E2BAE"/>
    <w:rsid w:val="005E4508"/>
    <w:rsid w:val="005F51B4"/>
    <w:rsid w:val="005F7EE5"/>
    <w:rsid w:val="00607997"/>
    <w:rsid w:val="0061328C"/>
    <w:rsid w:val="00615C12"/>
    <w:rsid w:val="00617A25"/>
    <w:rsid w:val="00620962"/>
    <w:rsid w:val="0062244F"/>
    <w:rsid w:val="00622BDD"/>
    <w:rsid w:val="006317B6"/>
    <w:rsid w:val="00632A8E"/>
    <w:rsid w:val="00635770"/>
    <w:rsid w:val="00636041"/>
    <w:rsid w:val="00636B97"/>
    <w:rsid w:val="00641B76"/>
    <w:rsid w:val="0064263F"/>
    <w:rsid w:val="00642A91"/>
    <w:rsid w:val="00654937"/>
    <w:rsid w:val="00654E1F"/>
    <w:rsid w:val="00654F0B"/>
    <w:rsid w:val="00657DDB"/>
    <w:rsid w:val="00661E44"/>
    <w:rsid w:val="00661F40"/>
    <w:rsid w:val="0066280E"/>
    <w:rsid w:val="00664BB6"/>
    <w:rsid w:val="0067227B"/>
    <w:rsid w:val="00674581"/>
    <w:rsid w:val="00677A13"/>
    <w:rsid w:val="00681FC1"/>
    <w:rsid w:val="00682D54"/>
    <w:rsid w:val="00685D64"/>
    <w:rsid w:val="006903CF"/>
    <w:rsid w:val="00691A97"/>
    <w:rsid w:val="006937F1"/>
    <w:rsid w:val="00694879"/>
    <w:rsid w:val="00695E3B"/>
    <w:rsid w:val="006A43B4"/>
    <w:rsid w:val="006B6CA1"/>
    <w:rsid w:val="006B72AD"/>
    <w:rsid w:val="006C1D79"/>
    <w:rsid w:val="006D7465"/>
    <w:rsid w:val="006E0384"/>
    <w:rsid w:val="006E2533"/>
    <w:rsid w:val="006E278D"/>
    <w:rsid w:val="006F122F"/>
    <w:rsid w:val="006F152C"/>
    <w:rsid w:val="007022ED"/>
    <w:rsid w:val="00714F5E"/>
    <w:rsid w:val="007165A1"/>
    <w:rsid w:val="00721869"/>
    <w:rsid w:val="00726C22"/>
    <w:rsid w:val="0073048E"/>
    <w:rsid w:val="007418B3"/>
    <w:rsid w:val="007423CC"/>
    <w:rsid w:val="00742871"/>
    <w:rsid w:val="00744A96"/>
    <w:rsid w:val="007462E1"/>
    <w:rsid w:val="0074639B"/>
    <w:rsid w:val="00753FAC"/>
    <w:rsid w:val="007644FB"/>
    <w:rsid w:val="007654BE"/>
    <w:rsid w:val="00771DA1"/>
    <w:rsid w:val="00773B5E"/>
    <w:rsid w:val="00774247"/>
    <w:rsid w:val="007777B9"/>
    <w:rsid w:val="0079085D"/>
    <w:rsid w:val="007938D9"/>
    <w:rsid w:val="00795958"/>
    <w:rsid w:val="00797052"/>
    <w:rsid w:val="007A0B0C"/>
    <w:rsid w:val="007A4115"/>
    <w:rsid w:val="007A5912"/>
    <w:rsid w:val="007A6DB4"/>
    <w:rsid w:val="007A74D6"/>
    <w:rsid w:val="007B1FA2"/>
    <w:rsid w:val="007B29FF"/>
    <w:rsid w:val="007C1A43"/>
    <w:rsid w:val="007C4C2F"/>
    <w:rsid w:val="007C5DB0"/>
    <w:rsid w:val="007D0BA3"/>
    <w:rsid w:val="007D65FE"/>
    <w:rsid w:val="007E52FA"/>
    <w:rsid w:val="007F44D8"/>
    <w:rsid w:val="007F4704"/>
    <w:rsid w:val="007F6C83"/>
    <w:rsid w:val="00800BF5"/>
    <w:rsid w:val="008033A7"/>
    <w:rsid w:val="0081352E"/>
    <w:rsid w:val="00813823"/>
    <w:rsid w:val="008154F1"/>
    <w:rsid w:val="00817B07"/>
    <w:rsid w:val="008207F2"/>
    <w:rsid w:val="00820A4B"/>
    <w:rsid w:val="008254B6"/>
    <w:rsid w:val="00827ED0"/>
    <w:rsid w:val="00833D0A"/>
    <w:rsid w:val="0083584A"/>
    <w:rsid w:val="00845144"/>
    <w:rsid w:val="0085110F"/>
    <w:rsid w:val="00851599"/>
    <w:rsid w:val="00853989"/>
    <w:rsid w:val="00855E94"/>
    <w:rsid w:val="00860DA4"/>
    <w:rsid w:val="00861B24"/>
    <w:rsid w:val="00862152"/>
    <w:rsid w:val="008636C1"/>
    <w:rsid w:val="00865848"/>
    <w:rsid w:val="00865E20"/>
    <w:rsid w:val="00870871"/>
    <w:rsid w:val="008718A5"/>
    <w:rsid w:val="00873ED1"/>
    <w:rsid w:val="0087408B"/>
    <w:rsid w:val="0088421E"/>
    <w:rsid w:val="00884E36"/>
    <w:rsid w:val="00887A7A"/>
    <w:rsid w:val="00892031"/>
    <w:rsid w:val="00893C60"/>
    <w:rsid w:val="00895522"/>
    <w:rsid w:val="0089747C"/>
    <w:rsid w:val="008978AD"/>
    <w:rsid w:val="008A02D7"/>
    <w:rsid w:val="008B4169"/>
    <w:rsid w:val="008B64CC"/>
    <w:rsid w:val="008C00CB"/>
    <w:rsid w:val="008C0164"/>
    <w:rsid w:val="008C708D"/>
    <w:rsid w:val="008D027B"/>
    <w:rsid w:val="008D35A6"/>
    <w:rsid w:val="008E1382"/>
    <w:rsid w:val="008E25FA"/>
    <w:rsid w:val="008E2916"/>
    <w:rsid w:val="008E2F0E"/>
    <w:rsid w:val="008E3DB7"/>
    <w:rsid w:val="008E4460"/>
    <w:rsid w:val="008E7555"/>
    <w:rsid w:val="008F3C03"/>
    <w:rsid w:val="00902390"/>
    <w:rsid w:val="0090556A"/>
    <w:rsid w:val="00905BC0"/>
    <w:rsid w:val="0090642D"/>
    <w:rsid w:val="00911812"/>
    <w:rsid w:val="00912AE3"/>
    <w:rsid w:val="00917AFF"/>
    <w:rsid w:val="0092021C"/>
    <w:rsid w:val="00920E2A"/>
    <w:rsid w:val="009213BA"/>
    <w:rsid w:val="00923195"/>
    <w:rsid w:val="009241B0"/>
    <w:rsid w:val="00927F07"/>
    <w:rsid w:val="009306DA"/>
    <w:rsid w:val="0093129D"/>
    <w:rsid w:val="00931328"/>
    <w:rsid w:val="00935C2D"/>
    <w:rsid w:val="00941C88"/>
    <w:rsid w:val="00946E23"/>
    <w:rsid w:val="00957F0F"/>
    <w:rsid w:val="00964441"/>
    <w:rsid w:val="00966DE7"/>
    <w:rsid w:val="0096784E"/>
    <w:rsid w:val="009727E2"/>
    <w:rsid w:val="0097339A"/>
    <w:rsid w:val="00977724"/>
    <w:rsid w:val="00980FB9"/>
    <w:rsid w:val="00983064"/>
    <w:rsid w:val="009A12C0"/>
    <w:rsid w:val="009A3048"/>
    <w:rsid w:val="009A3163"/>
    <w:rsid w:val="009A51FE"/>
    <w:rsid w:val="009A7398"/>
    <w:rsid w:val="009B1E43"/>
    <w:rsid w:val="009B464D"/>
    <w:rsid w:val="009B5A8C"/>
    <w:rsid w:val="009B7B2D"/>
    <w:rsid w:val="009C5C4F"/>
    <w:rsid w:val="009D0A14"/>
    <w:rsid w:val="009D0DE4"/>
    <w:rsid w:val="009D1453"/>
    <w:rsid w:val="009D1EB1"/>
    <w:rsid w:val="009D6D28"/>
    <w:rsid w:val="009E2DAE"/>
    <w:rsid w:val="009E561D"/>
    <w:rsid w:val="009F39B6"/>
    <w:rsid w:val="009F7F60"/>
    <w:rsid w:val="00A00ED5"/>
    <w:rsid w:val="00A05D11"/>
    <w:rsid w:val="00A1524C"/>
    <w:rsid w:val="00A2085C"/>
    <w:rsid w:val="00A20F21"/>
    <w:rsid w:val="00A24938"/>
    <w:rsid w:val="00A26418"/>
    <w:rsid w:val="00A35F5C"/>
    <w:rsid w:val="00A409B9"/>
    <w:rsid w:val="00A42399"/>
    <w:rsid w:val="00A54411"/>
    <w:rsid w:val="00A54AE9"/>
    <w:rsid w:val="00A60424"/>
    <w:rsid w:val="00A64AB9"/>
    <w:rsid w:val="00A64BDF"/>
    <w:rsid w:val="00A66B88"/>
    <w:rsid w:val="00A67560"/>
    <w:rsid w:val="00A70AC7"/>
    <w:rsid w:val="00A73BA8"/>
    <w:rsid w:val="00A803E3"/>
    <w:rsid w:val="00A80F19"/>
    <w:rsid w:val="00A93A3E"/>
    <w:rsid w:val="00A94BF7"/>
    <w:rsid w:val="00AA1DDB"/>
    <w:rsid w:val="00AA1EEE"/>
    <w:rsid w:val="00AA27DB"/>
    <w:rsid w:val="00AB054C"/>
    <w:rsid w:val="00AB1D3E"/>
    <w:rsid w:val="00AB2CD5"/>
    <w:rsid w:val="00AB4D0F"/>
    <w:rsid w:val="00AD517C"/>
    <w:rsid w:val="00AD5C84"/>
    <w:rsid w:val="00AD773B"/>
    <w:rsid w:val="00AE29DD"/>
    <w:rsid w:val="00AE3DC6"/>
    <w:rsid w:val="00AE6B5C"/>
    <w:rsid w:val="00AF1EC0"/>
    <w:rsid w:val="00AF55F5"/>
    <w:rsid w:val="00B049C0"/>
    <w:rsid w:val="00B158A4"/>
    <w:rsid w:val="00B16912"/>
    <w:rsid w:val="00B203FD"/>
    <w:rsid w:val="00B2257B"/>
    <w:rsid w:val="00B22BE9"/>
    <w:rsid w:val="00B23131"/>
    <w:rsid w:val="00B36613"/>
    <w:rsid w:val="00B42925"/>
    <w:rsid w:val="00B452C9"/>
    <w:rsid w:val="00B57A72"/>
    <w:rsid w:val="00B60DFD"/>
    <w:rsid w:val="00B72016"/>
    <w:rsid w:val="00B7504C"/>
    <w:rsid w:val="00B7716D"/>
    <w:rsid w:val="00B87681"/>
    <w:rsid w:val="00B87978"/>
    <w:rsid w:val="00B902F2"/>
    <w:rsid w:val="00B9617E"/>
    <w:rsid w:val="00BA77D4"/>
    <w:rsid w:val="00BB066E"/>
    <w:rsid w:val="00BB5985"/>
    <w:rsid w:val="00BC00AF"/>
    <w:rsid w:val="00BC3400"/>
    <w:rsid w:val="00BC48CA"/>
    <w:rsid w:val="00BD0E29"/>
    <w:rsid w:val="00BD29CE"/>
    <w:rsid w:val="00BD36D3"/>
    <w:rsid w:val="00BE0304"/>
    <w:rsid w:val="00BE223E"/>
    <w:rsid w:val="00BE66D6"/>
    <w:rsid w:val="00BF332E"/>
    <w:rsid w:val="00C00E45"/>
    <w:rsid w:val="00C0363B"/>
    <w:rsid w:val="00C114F7"/>
    <w:rsid w:val="00C15BD4"/>
    <w:rsid w:val="00C15D92"/>
    <w:rsid w:val="00C16CEB"/>
    <w:rsid w:val="00C171C8"/>
    <w:rsid w:val="00C211FE"/>
    <w:rsid w:val="00C25D38"/>
    <w:rsid w:val="00C300C4"/>
    <w:rsid w:val="00C30EAF"/>
    <w:rsid w:val="00C31C21"/>
    <w:rsid w:val="00C34946"/>
    <w:rsid w:val="00C36E11"/>
    <w:rsid w:val="00C37883"/>
    <w:rsid w:val="00C41D10"/>
    <w:rsid w:val="00C42EB7"/>
    <w:rsid w:val="00C45383"/>
    <w:rsid w:val="00C47CFC"/>
    <w:rsid w:val="00C5381B"/>
    <w:rsid w:val="00C56DA4"/>
    <w:rsid w:val="00C57459"/>
    <w:rsid w:val="00C57AD8"/>
    <w:rsid w:val="00C6161C"/>
    <w:rsid w:val="00C65F81"/>
    <w:rsid w:val="00C7012C"/>
    <w:rsid w:val="00C70619"/>
    <w:rsid w:val="00C74B43"/>
    <w:rsid w:val="00C74EAD"/>
    <w:rsid w:val="00C761DE"/>
    <w:rsid w:val="00C770F6"/>
    <w:rsid w:val="00C8347B"/>
    <w:rsid w:val="00C8538F"/>
    <w:rsid w:val="00C86DC2"/>
    <w:rsid w:val="00C91A75"/>
    <w:rsid w:val="00C91F2D"/>
    <w:rsid w:val="00CA3147"/>
    <w:rsid w:val="00CA3CED"/>
    <w:rsid w:val="00CB0669"/>
    <w:rsid w:val="00CB19C7"/>
    <w:rsid w:val="00CB1F25"/>
    <w:rsid w:val="00CB3B8F"/>
    <w:rsid w:val="00CB48A2"/>
    <w:rsid w:val="00CB48AF"/>
    <w:rsid w:val="00CB4F74"/>
    <w:rsid w:val="00CC0AA3"/>
    <w:rsid w:val="00CC2E26"/>
    <w:rsid w:val="00CC7EC5"/>
    <w:rsid w:val="00CD0016"/>
    <w:rsid w:val="00CD2472"/>
    <w:rsid w:val="00CD6CE0"/>
    <w:rsid w:val="00CD6DB9"/>
    <w:rsid w:val="00CD7009"/>
    <w:rsid w:val="00CE14D0"/>
    <w:rsid w:val="00CE232A"/>
    <w:rsid w:val="00CE40D5"/>
    <w:rsid w:val="00CE4AA0"/>
    <w:rsid w:val="00CF17E4"/>
    <w:rsid w:val="00CF40A2"/>
    <w:rsid w:val="00CF436F"/>
    <w:rsid w:val="00CF437B"/>
    <w:rsid w:val="00D001DC"/>
    <w:rsid w:val="00D031DC"/>
    <w:rsid w:val="00D13516"/>
    <w:rsid w:val="00D17484"/>
    <w:rsid w:val="00D201FF"/>
    <w:rsid w:val="00D22ED4"/>
    <w:rsid w:val="00D230A3"/>
    <w:rsid w:val="00D238A4"/>
    <w:rsid w:val="00D247E0"/>
    <w:rsid w:val="00D24B79"/>
    <w:rsid w:val="00D24C0C"/>
    <w:rsid w:val="00D35046"/>
    <w:rsid w:val="00D41C20"/>
    <w:rsid w:val="00D50982"/>
    <w:rsid w:val="00D53FB8"/>
    <w:rsid w:val="00D577BF"/>
    <w:rsid w:val="00D608E7"/>
    <w:rsid w:val="00D613CF"/>
    <w:rsid w:val="00D6402E"/>
    <w:rsid w:val="00D642EB"/>
    <w:rsid w:val="00D67086"/>
    <w:rsid w:val="00D74643"/>
    <w:rsid w:val="00D769E9"/>
    <w:rsid w:val="00D76F54"/>
    <w:rsid w:val="00D90334"/>
    <w:rsid w:val="00D9195F"/>
    <w:rsid w:val="00D92E37"/>
    <w:rsid w:val="00DB3017"/>
    <w:rsid w:val="00DB375B"/>
    <w:rsid w:val="00DC07A9"/>
    <w:rsid w:val="00DC0867"/>
    <w:rsid w:val="00DD0129"/>
    <w:rsid w:val="00DD0344"/>
    <w:rsid w:val="00DD282D"/>
    <w:rsid w:val="00DD5766"/>
    <w:rsid w:val="00DD6617"/>
    <w:rsid w:val="00DE0326"/>
    <w:rsid w:val="00DE2FC7"/>
    <w:rsid w:val="00DE5695"/>
    <w:rsid w:val="00DE5C3D"/>
    <w:rsid w:val="00E060DE"/>
    <w:rsid w:val="00E06BDD"/>
    <w:rsid w:val="00E07C96"/>
    <w:rsid w:val="00E07D83"/>
    <w:rsid w:val="00E10366"/>
    <w:rsid w:val="00E10C65"/>
    <w:rsid w:val="00E119D9"/>
    <w:rsid w:val="00E11FF3"/>
    <w:rsid w:val="00E126B3"/>
    <w:rsid w:val="00E12CF4"/>
    <w:rsid w:val="00E14161"/>
    <w:rsid w:val="00E17ADF"/>
    <w:rsid w:val="00E200BC"/>
    <w:rsid w:val="00E227A6"/>
    <w:rsid w:val="00E25997"/>
    <w:rsid w:val="00E372B1"/>
    <w:rsid w:val="00E415F0"/>
    <w:rsid w:val="00E4618B"/>
    <w:rsid w:val="00E504A2"/>
    <w:rsid w:val="00E60469"/>
    <w:rsid w:val="00E6083E"/>
    <w:rsid w:val="00E63154"/>
    <w:rsid w:val="00E63F4B"/>
    <w:rsid w:val="00E65C2A"/>
    <w:rsid w:val="00E66DB8"/>
    <w:rsid w:val="00E74104"/>
    <w:rsid w:val="00E75E1A"/>
    <w:rsid w:val="00E80C7B"/>
    <w:rsid w:val="00E81A83"/>
    <w:rsid w:val="00E81DA0"/>
    <w:rsid w:val="00E84294"/>
    <w:rsid w:val="00E85AEA"/>
    <w:rsid w:val="00E86345"/>
    <w:rsid w:val="00E86C69"/>
    <w:rsid w:val="00E91C41"/>
    <w:rsid w:val="00E9509B"/>
    <w:rsid w:val="00E950B0"/>
    <w:rsid w:val="00EA0B49"/>
    <w:rsid w:val="00EA322C"/>
    <w:rsid w:val="00EA47AE"/>
    <w:rsid w:val="00EB2F04"/>
    <w:rsid w:val="00EB4423"/>
    <w:rsid w:val="00EB6700"/>
    <w:rsid w:val="00EC2295"/>
    <w:rsid w:val="00EC27A4"/>
    <w:rsid w:val="00EC415B"/>
    <w:rsid w:val="00EC6AFA"/>
    <w:rsid w:val="00ED1D8C"/>
    <w:rsid w:val="00ED3477"/>
    <w:rsid w:val="00ED3EA6"/>
    <w:rsid w:val="00ED503A"/>
    <w:rsid w:val="00ED54FA"/>
    <w:rsid w:val="00ED6810"/>
    <w:rsid w:val="00EE45E2"/>
    <w:rsid w:val="00EE525A"/>
    <w:rsid w:val="00EE56F4"/>
    <w:rsid w:val="00EF149E"/>
    <w:rsid w:val="00EF2749"/>
    <w:rsid w:val="00EF57C7"/>
    <w:rsid w:val="00EF5E64"/>
    <w:rsid w:val="00F03862"/>
    <w:rsid w:val="00F11E3A"/>
    <w:rsid w:val="00F12B2E"/>
    <w:rsid w:val="00F14B70"/>
    <w:rsid w:val="00F16C2B"/>
    <w:rsid w:val="00F2128D"/>
    <w:rsid w:val="00F23B91"/>
    <w:rsid w:val="00F27E47"/>
    <w:rsid w:val="00F27FCA"/>
    <w:rsid w:val="00F3654A"/>
    <w:rsid w:val="00F37497"/>
    <w:rsid w:val="00F446AD"/>
    <w:rsid w:val="00F4500B"/>
    <w:rsid w:val="00F47011"/>
    <w:rsid w:val="00F50741"/>
    <w:rsid w:val="00F5274A"/>
    <w:rsid w:val="00F547C7"/>
    <w:rsid w:val="00F5600C"/>
    <w:rsid w:val="00F57888"/>
    <w:rsid w:val="00F60EA9"/>
    <w:rsid w:val="00F612E0"/>
    <w:rsid w:val="00F62E2D"/>
    <w:rsid w:val="00F648DB"/>
    <w:rsid w:val="00F71A40"/>
    <w:rsid w:val="00F73A55"/>
    <w:rsid w:val="00F74D3A"/>
    <w:rsid w:val="00F75F75"/>
    <w:rsid w:val="00F82AC5"/>
    <w:rsid w:val="00F84411"/>
    <w:rsid w:val="00F8566F"/>
    <w:rsid w:val="00F866F9"/>
    <w:rsid w:val="00F90A46"/>
    <w:rsid w:val="00F93417"/>
    <w:rsid w:val="00F95AE3"/>
    <w:rsid w:val="00FA2C39"/>
    <w:rsid w:val="00FA7426"/>
    <w:rsid w:val="00FB1392"/>
    <w:rsid w:val="00FC0EAB"/>
    <w:rsid w:val="00FC44F3"/>
    <w:rsid w:val="00FC5C1A"/>
    <w:rsid w:val="00FD00FA"/>
    <w:rsid w:val="00FD0E44"/>
    <w:rsid w:val="00FD1E76"/>
    <w:rsid w:val="00FD3FF6"/>
    <w:rsid w:val="00FE2BCB"/>
    <w:rsid w:val="00FE52C3"/>
    <w:rsid w:val="00FE7DC7"/>
    <w:rsid w:val="00FF0683"/>
    <w:rsid w:val="00FF2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24671"/>
  <w15:docId w15:val="{F81CE22F-BF6D-484D-8461-3DFED94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SimSun" w:cs="Vrinda"/>
      <w:snapToGrid w:val="0"/>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cs="Times New Roman"/>
    </w:rPr>
  </w:style>
  <w:style w:type="paragraph" w:styleId="Sprechblasentext">
    <w:name w:val="Balloon Text"/>
    <w:basedOn w:val="Standard"/>
    <w:semiHidden/>
    <w:rsid w:val="00161031"/>
    <w:rPr>
      <w:rFonts w:ascii="Tahoma" w:hAnsi="Tahoma" w:cs="Tahoma"/>
      <w:sz w:val="16"/>
      <w:szCs w:val="16"/>
    </w:rPr>
  </w:style>
  <w:style w:type="character" w:styleId="Kommentarzeichen">
    <w:name w:val="annotation reference"/>
    <w:semiHidden/>
    <w:rsid w:val="00EE45E2"/>
    <w:rPr>
      <w:sz w:val="16"/>
      <w:szCs w:val="16"/>
    </w:rPr>
  </w:style>
  <w:style w:type="paragraph" w:styleId="Kommentartext">
    <w:name w:val="annotation text"/>
    <w:basedOn w:val="Standard"/>
    <w:semiHidden/>
    <w:rsid w:val="00EE45E2"/>
    <w:rPr>
      <w:sz w:val="20"/>
      <w:szCs w:val="20"/>
    </w:rPr>
  </w:style>
  <w:style w:type="paragraph" w:styleId="Kommentarthema">
    <w:name w:val="annotation subject"/>
    <w:basedOn w:val="Kommentartext"/>
    <w:next w:val="Kommentartext"/>
    <w:semiHidden/>
    <w:rsid w:val="00EE45E2"/>
    <w:rPr>
      <w:b/>
      <w:bCs/>
    </w:rPr>
  </w:style>
  <w:style w:type="character" w:styleId="Hyperlink">
    <w:name w:val="Hyperlink"/>
    <w:rsid w:val="00215F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olit.com" TargetMode="External"/><Relationship Id="rId13" Type="http://schemas.openxmlformats.org/officeDocument/2006/relationships/hyperlink" Target="https://www.facebook.com/Photanol-BV-35372506536562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hotano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RENOLITgroup" TargetMode="External"/><Relationship Id="rId5" Type="http://schemas.openxmlformats.org/officeDocument/2006/relationships/footnotes" Target="footnotes.xml"/><Relationship Id="rId15" Type="http://schemas.openxmlformats.org/officeDocument/2006/relationships/hyperlink" Target="https://instagram.com/photanolbv?igshid=14hug2k2oc5vx" TargetMode="External"/><Relationship Id="rId10" Type="http://schemas.openxmlformats.org/officeDocument/2006/relationships/hyperlink" Target="https://www.facebook.com/RENOLITGrou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RENOLITGroup" TargetMode="External"/><Relationship Id="rId14" Type="http://schemas.openxmlformats.org/officeDocument/2006/relationships/hyperlink" Target="https://www.linkedin.com/company/photan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Content.IE5\CF89EXMD\Vorlage_Presseinfo_RENOLIT_AG_fin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Vorlage_Presseinfo_RENOLIT_AG_final</Template>
  <TotalTime>0</TotalTime>
  <Pages>2</Pages>
  <Words>414</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RENOLIT</vt:lpstr>
    </vt:vector>
  </TitlesOfParts>
  <Company>Renolit AG</Company>
  <LinksUpToDate>false</LinksUpToDate>
  <CharactersWithSpaces>3690</CharactersWithSpaces>
  <SharedDoc>false</SharedDoc>
  <HLinks>
    <vt:vector size="24" baseType="variant">
      <vt:variant>
        <vt:i4>917571</vt:i4>
      </vt:variant>
      <vt:variant>
        <vt:i4>9</vt:i4>
      </vt:variant>
      <vt:variant>
        <vt:i4>0</vt:i4>
      </vt:variant>
      <vt:variant>
        <vt:i4>5</vt:i4>
      </vt:variant>
      <vt:variant>
        <vt:lpwstr>http://www.linkedin.com/company/RENOLITgroup</vt:lpwstr>
      </vt:variant>
      <vt:variant>
        <vt:lpwstr/>
      </vt:variant>
      <vt:variant>
        <vt:i4>6946877</vt:i4>
      </vt:variant>
      <vt:variant>
        <vt:i4>6</vt:i4>
      </vt:variant>
      <vt:variant>
        <vt:i4>0</vt:i4>
      </vt:variant>
      <vt:variant>
        <vt:i4>5</vt:i4>
      </vt:variant>
      <vt:variant>
        <vt:lpwstr>https://www.facebook.com/RENOLITGroup/</vt:lpwstr>
      </vt:variant>
      <vt:variant>
        <vt:lpwstr/>
      </vt:variant>
      <vt:variant>
        <vt:i4>3997747</vt:i4>
      </vt:variant>
      <vt:variant>
        <vt:i4>3</vt:i4>
      </vt:variant>
      <vt:variant>
        <vt:i4>0</vt:i4>
      </vt:variant>
      <vt:variant>
        <vt:i4>5</vt:i4>
      </vt:variant>
      <vt:variant>
        <vt:lpwstr>http://www.twitter.com/RENOLITGroup</vt:lpwstr>
      </vt:variant>
      <vt:variant>
        <vt:lpwstr/>
      </vt:variant>
      <vt:variant>
        <vt:i4>2162802</vt:i4>
      </vt:variant>
      <vt:variant>
        <vt:i4>0</vt:i4>
      </vt:variant>
      <vt:variant>
        <vt:i4>0</vt:i4>
      </vt:variant>
      <vt:variant>
        <vt:i4>5</vt:i4>
      </vt:variant>
      <vt:variant>
        <vt:lpwstr>http://www.renolit.com/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RENOLIT</dc:title>
  <dc:creator>Schuhmacher</dc:creator>
  <cp:lastModifiedBy>Specht, Isabelle</cp:lastModifiedBy>
  <cp:revision>4</cp:revision>
  <cp:lastPrinted>2012-04-02T07:58:00Z</cp:lastPrinted>
  <dcterms:created xsi:type="dcterms:W3CDTF">2020-06-25T12:47:00Z</dcterms:created>
  <dcterms:modified xsi:type="dcterms:W3CDTF">2020-07-01T10:02:00Z</dcterms:modified>
</cp:coreProperties>
</file>