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7900" w14:textId="77777777" w:rsidR="00C36C6C" w:rsidRPr="008F7A0C" w:rsidRDefault="00C36C6C" w:rsidP="00F66478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7E75C5">
        <w:rPr>
          <w:rFonts w:ascii="Arial" w:hAnsi="Arial"/>
          <w:sz w:val="22"/>
          <w:szCs w:val="22"/>
        </w:rPr>
        <w:t xml:space="preserve">Pos. </w:t>
      </w:r>
      <w:r w:rsidR="002E4D2A">
        <w:rPr>
          <w:rFonts w:ascii="Arial" w:hAnsi="Arial"/>
          <w:sz w:val="22"/>
          <w:szCs w:val="22"/>
        </w:rPr>
        <w:t>4</w:t>
      </w:r>
      <w:r>
        <w:rPr>
          <w:sz w:val="22"/>
          <w:szCs w:val="22"/>
        </w:rPr>
        <w:t xml:space="preserve">  </w:t>
      </w:r>
      <w:r w:rsidR="005C1E6D" w:rsidRPr="005C1E6D">
        <w:rPr>
          <w:rFonts w:ascii="Arial" w:hAnsi="Arial"/>
          <w:b/>
          <w:sz w:val="22"/>
          <w:szCs w:val="22"/>
          <w:lang w:val="x-none"/>
        </w:rPr>
        <w:t xml:space="preserve">90° </w:t>
      </w:r>
      <w:r w:rsidR="005C1E6D" w:rsidRPr="005C1E6D">
        <w:rPr>
          <w:rFonts w:ascii="Arial" w:hAnsi="Arial"/>
          <w:b/>
          <w:sz w:val="22"/>
          <w:szCs w:val="22"/>
        </w:rPr>
        <w:t xml:space="preserve">Eck-Element als Innenecke mit einer </w:t>
      </w:r>
      <w:proofErr w:type="spellStart"/>
      <w:r w:rsidR="005C1E6D" w:rsidRPr="005C1E6D">
        <w:rPr>
          <w:rFonts w:ascii="Arial" w:hAnsi="Arial"/>
          <w:b/>
          <w:sz w:val="22"/>
          <w:szCs w:val="22"/>
        </w:rPr>
        <w:t>Kantung</w:t>
      </w:r>
      <w:proofErr w:type="spellEnd"/>
    </w:p>
    <w:p w14:paraId="1637CACC" w14:textId="77777777" w:rsidR="00C36C6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</w:p>
    <w:p w14:paraId="756BA6C2" w14:textId="77777777" w:rsidR="00C36C6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</w:p>
    <w:p w14:paraId="3DE95896" w14:textId="77777777" w:rsidR="00C36C6C" w:rsidRDefault="005C1E6D" w:rsidP="00C36C6C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D93A5B">
        <w:rPr>
          <w:rFonts w:ascii="Arial" w:hAnsi="Arial"/>
          <w:sz w:val="22"/>
          <w:szCs w:val="22"/>
          <w:lang w:val="x-none"/>
        </w:rPr>
        <w:t xml:space="preserve">90° </w:t>
      </w:r>
      <w:r w:rsidRPr="00D93A5B">
        <w:rPr>
          <w:rFonts w:ascii="Arial" w:hAnsi="Arial"/>
          <w:sz w:val="22"/>
          <w:szCs w:val="22"/>
        </w:rPr>
        <w:t xml:space="preserve">Eck-Element als </w:t>
      </w:r>
      <w:r w:rsidRPr="00D93A5B">
        <w:rPr>
          <w:rFonts w:ascii="Arial" w:hAnsi="Arial"/>
          <w:b/>
          <w:sz w:val="22"/>
          <w:szCs w:val="22"/>
        </w:rPr>
        <w:t>Innenecke</w:t>
      </w:r>
      <w:r w:rsidRPr="00D93A5B">
        <w:rPr>
          <w:rFonts w:ascii="Arial" w:hAnsi="Arial"/>
          <w:sz w:val="22"/>
          <w:szCs w:val="22"/>
        </w:rPr>
        <w:t xml:space="preserve"> mit</w:t>
      </w:r>
      <w:r>
        <w:rPr>
          <w:rFonts w:ascii="Arial" w:hAnsi="Arial"/>
          <w:sz w:val="22"/>
          <w:szCs w:val="22"/>
        </w:rPr>
        <w:t xml:space="preserve"> einer </w:t>
      </w:r>
      <w:proofErr w:type="spellStart"/>
      <w:r>
        <w:rPr>
          <w:rFonts w:ascii="Arial" w:hAnsi="Arial"/>
          <w:sz w:val="22"/>
          <w:szCs w:val="22"/>
        </w:rPr>
        <w:t>Kantung</w:t>
      </w:r>
      <w:proofErr w:type="spellEnd"/>
      <w:r w:rsidR="00C36C6C">
        <w:rPr>
          <w:rFonts w:ascii="Arial" w:hAnsi="Arial"/>
          <w:sz w:val="22"/>
          <w:szCs w:val="22"/>
        </w:rPr>
        <w:t xml:space="preserve">, </w:t>
      </w:r>
      <w:r w:rsidR="00C36C6C">
        <w:rPr>
          <w:rFonts w:ascii="Arial" w:hAnsi="Arial"/>
          <w:color w:val="000000"/>
          <w:sz w:val="22"/>
          <w:szCs w:val="22"/>
        </w:rPr>
        <w:t>w</w:t>
      </w:r>
      <w:r w:rsidR="00C36C6C" w:rsidRPr="002F5F65">
        <w:rPr>
          <w:rFonts w:ascii="Arial" w:hAnsi="Arial"/>
          <w:color w:val="000000"/>
          <w:sz w:val="22"/>
          <w:szCs w:val="22"/>
          <w:lang w:val="x-none"/>
        </w:rPr>
        <w:t>eitere Anforderungen wie in den Vorbemerkungen beschrieben.</w:t>
      </w:r>
      <w:r w:rsidR="00C36C6C">
        <w:rPr>
          <w:rFonts w:ascii="Arial" w:hAnsi="Arial"/>
          <w:color w:val="000000"/>
          <w:sz w:val="22"/>
          <w:szCs w:val="22"/>
        </w:rPr>
        <w:t xml:space="preserve"> </w:t>
      </w:r>
      <w:r w:rsidR="00C36C6C" w:rsidRPr="002F5F65">
        <w:rPr>
          <w:rFonts w:ascii="Arial" w:hAnsi="Arial"/>
          <w:color w:val="000000"/>
          <w:sz w:val="22"/>
          <w:szCs w:val="22"/>
          <w:lang w:val="x-none"/>
        </w:rPr>
        <w:t xml:space="preserve">Einschließlich </w:t>
      </w:r>
      <w:proofErr w:type="spellStart"/>
      <w:r w:rsidR="00C36C6C" w:rsidRPr="002F5F65">
        <w:rPr>
          <w:rFonts w:ascii="Arial" w:hAnsi="Arial"/>
          <w:color w:val="000000"/>
          <w:sz w:val="22"/>
          <w:szCs w:val="22"/>
        </w:rPr>
        <w:t>Befestigungsz</w:t>
      </w:r>
      <w:r w:rsidR="00C36C6C" w:rsidRPr="002F5F65">
        <w:rPr>
          <w:rFonts w:ascii="Arial" w:hAnsi="Arial"/>
          <w:color w:val="000000"/>
          <w:sz w:val="22"/>
          <w:szCs w:val="22"/>
          <w:lang w:val="x-none"/>
        </w:rPr>
        <w:t>ubehör</w:t>
      </w:r>
      <w:proofErr w:type="spellEnd"/>
      <w:r w:rsidR="00C36C6C" w:rsidRPr="002F5F65">
        <w:rPr>
          <w:rFonts w:ascii="Arial" w:hAnsi="Arial"/>
          <w:color w:val="000000"/>
          <w:sz w:val="22"/>
          <w:szCs w:val="22"/>
          <w:lang w:val="x-none"/>
        </w:rPr>
        <w:t xml:space="preserve"> frei Baustelle einschl. Montage</w:t>
      </w:r>
      <w:r w:rsidR="00C36C6C">
        <w:rPr>
          <w:rFonts w:ascii="Arial" w:hAnsi="Arial"/>
          <w:sz w:val="22"/>
          <w:szCs w:val="22"/>
        </w:rPr>
        <w:t>.</w:t>
      </w:r>
    </w:p>
    <w:p w14:paraId="3BF852ED" w14:textId="77777777" w:rsidR="00C36C6C" w:rsidRDefault="00C36C6C" w:rsidP="004829A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  <w:lang w:val="x-none"/>
        </w:rPr>
      </w:pPr>
      <w:r w:rsidRPr="00B131C4">
        <w:rPr>
          <w:rFonts w:ascii="Arial" w:hAnsi="Arial"/>
          <w:sz w:val="22"/>
          <w:szCs w:val="22"/>
          <w:lang w:val="x-none"/>
        </w:rPr>
        <w:t xml:space="preserve">  </w:t>
      </w:r>
    </w:p>
    <w:p w14:paraId="40921F2C" w14:textId="77777777" w:rsidR="004829A2" w:rsidRPr="004829A2" w:rsidRDefault="004829A2" w:rsidP="004829A2">
      <w:pPr>
        <w:widowControl w:val="0"/>
        <w:autoSpaceDE w:val="0"/>
        <w:autoSpaceDN w:val="0"/>
        <w:adjustRightInd w:val="0"/>
        <w:rPr>
          <w:rFonts w:ascii="Arial" w:hAnsi="Arial"/>
          <w:sz w:val="22"/>
          <w:szCs w:val="22"/>
          <w:lang w:val="x-none"/>
        </w:rPr>
      </w:pPr>
    </w:p>
    <w:p w14:paraId="40C2A2FE" w14:textId="77777777" w:rsidR="00C36C6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</w:p>
    <w:p w14:paraId="05F3B31C" w14:textId="77777777" w:rsidR="00C36C6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b/>
          <w:sz w:val="22"/>
          <w:szCs w:val="22"/>
        </w:rPr>
      </w:pPr>
      <w:r w:rsidRPr="002F5F65">
        <w:rPr>
          <w:b/>
          <w:sz w:val="22"/>
          <w:szCs w:val="22"/>
        </w:rPr>
        <w:t>Geforderte Montageart:</w:t>
      </w:r>
    </w:p>
    <w:p w14:paraId="712ADB90" w14:textId="77777777" w:rsidR="00C36C6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</w:p>
    <w:p w14:paraId="14360B77" w14:textId="77777777" w:rsidR="00C36C6C" w:rsidRPr="002F5F65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sz w:val="22"/>
          <w:szCs w:val="22"/>
        </w:rPr>
        <w:t>Sichtbare Befestigung mittels farblich an die Folienoberfläche angepassten Schrauben</w:t>
      </w:r>
    </w:p>
    <w:p w14:paraId="78629A49" w14:textId="77777777" w:rsidR="00C36C6C" w:rsidRPr="002F5F65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</w:p>
    <w:p w14:paraId="79C5DC5A" w14:textId="77777777" w:rsidR="00C36C6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sz w:val="22"/>
          <w:szCs w:val="22"/>
        </w:rPr>
        <w:t>Nicht sichtbare Befestigung mittels Verklebung</w:t>
      </w:r>
    </w:p>
    <w:p w14:paraId="36A35006" w14:textId="77777777" w:rsidR="00C36C6C" w:rsidRPr="002F5F65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b/>
          <w:sz w:val="22"/>
          <w:szCs w:val="22"/>
        </w:rPr>
      </w:pPr>
    </w:p>
    <w:p w14:paraId="3241BC3D" w14:textId="77777777" w:rsidR="00C36C6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</w:p>
    <w:p w14:paraId="1EDF43A2" w14:textId="77777777" w:rsidR="00C36C6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</w:p>
    <w:p w14:paraId="76325EA9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204"/>
        </w:tabs>
        <w:rPr>
          <w:b/>
          <w:color w:val="000000"/>
          <w:sz w:val="22"/>
          <w:szCs w:val="22"/>
        </w:rPr>
      </w:pPr>
      <w:r w:rsidRPr="002F5F65">
        <w:rPr>
          <w:b/>
          <w:color w:val="000000"/>
          <w:sz w:val="22"/>
          <w:szCs w:val="22"/>
        </w:rPr>
        <w:t>Vom Bieter angebotenes Verkleidungssystem:</w:t>
      </w:r>
    </w:p>
    <w:p w14:paraId="05667E2C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color w:val="000000"/>
          <w:sz w:val="22"/>
          <w:szCs w:val="22"/>
        </w:rPr>
      </w:pPr>
    </w:p>
    <w:p w14:paraId="48030C5D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b/>
          <w:color w:val="000000"/>
          <w:sz w:val="22"/>
          <w:szCs w:val="22"/>
        </w:rPr>
        <w:t>RENOLIT</w:t>
      </w:r>
      <w:r w:rsidRPr="002F5F65">
        <w:rPr>
          <w:color w:val="000000"/>
          <w:sz w:val="22"/>
          <w:szCs w:val="22"/>
        </w:rPr>
        <w:t xml:space="preserve"> BENDIT </w:t>
      </w:r>
    </w:p>
    <w:p w14:paraId="37FE3656" w14:textId="77777777" w:rsidR="00C36C6C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color w:val="000000"/>
          <w:sz w:val="22"/>
          <w:szCs w:val="22"/>
        </w:rPr>
      </w:pPr>
    </w:p>
    <w:p w14:paraId="2E773FF5" w14:textId="77777777" w:rsidR="00C36C6C" w:rsidRPr="008D26CE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i/>
          <w:color w:val="000000"/>
          <w:sz w:val="22"/>
          <w:szCs w:val="22"/>
        </w:rPr>
      </w:pPr>
      <w:r w:rsidRPr="00B131C4">
        <w:rPr>
          <w:i/>
          <w:color w:val="000000"/>
          <w:sz w:val="22"/>
          <w:szCs w:val="22"/>
        </w:rPr>
        <w:t>Alternativ :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C36C6C" w14:paraId="6210019B" w14:textId="77777777" w:rsidTr="00B12BA0">
        <w:tc>
          <w:tcPr>
            <w:tcW w:w="4962" w:type="dxa"/>
          </w:tcPr>
          <w:p w14:paraId="2FDD751E" w14:textId="77777777" w:rsidR="00C36C6C" w:rsidRDefault="00C36C6C" w:rsidP="00B12BA0">
            <w:pPr>
              <w:pStyle w:val="Normal"/>
              <w:tabs>
                <w:tab w:val="left" w:pos="720"/>
                <w:tab w:val="left" w:pos="1414"/>
                <w:tab w:val="left" w:pos="4392"/>
                <w:tab w:val="left" w:pos="4921"/>
                <w:tab w:val="left" w:pos="5624"/>
                <w:tab w:val="left" w:pos="6327"/>
                <w:tab w:val="left" w:pos="7030"/>
                <w:tab w:val="left" w:pos="7733"/>
                <w:tab w:val="left" w:pos="8436"/>
                <w:tab w:val="left" w:pos="9139"/>
                <w:tab w:val="left" w:pos="9842"/>
                <w:tab w:val="left" w:pos="10545"/>
                <w:tab w:val="left" w:pos="11248"/>
              </w:tabs>
              <w:ind w:left="-11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91C3E">
              <w:rPr>
                <w:sz w:val="22"/>
                <w:szCs w:val="22"/>
              </w:rPr>
            </w:r>
            <w:r w:rsidR="00291C3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2F5F65">
              <w:rPr>
                <w:color w:val="000000"/>
                <w:sz w:val="22"/>
                <w:szCs w:val="22"/>
              </w:rPr>
              <w:t>Fabrikat: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2F5F65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814" w:type="dxa"/>
          </w:tcPr>
          <w:p w14:paraId="5DE2D4F1" w14:textId="77777777" w:rsidR="00C36C6C" w:rsidRDefault="00C36C6C" w:rsidP="00B12BA0">
            <w:pPr>
              <w:pStyle w:val="Normal"/>
              <w:tabs>
                <w:tab w:val="left" w:pos="720"/>
                <w:tab w:val="left" w:pos="1414"/>
                <w:tab w:val="left" w:pos="2109"/>
                <w:tab w:val="left" w:pos="2812"/>
                <w:tab w:val="left" w:pos="3515"/>
                <w:tab w:val="left" w:pos="4218"/>
                <w:tab w:val="left" w:pos="4921"/>
                <w:tab w:val="left" w:pos="5624"/>
                <w:tab w:val="left" w:pos="6327"/>
                <w:tab w:val="left" w:pos="7030"/>
                <w:tab w:val="left" w:pos="7733"/>
                <w:tab w:val="left" w:pos="8436"/>
                <w:tab w:val="left" w:pos="9139"/>
              </w:tabs>
              <w:ind w:left="-113"/>
              <w:rPr>
                <w:color w:val="000000"/>
                <w:sz w:val="22"/>
                <w:szCs w:val="22"/>
              </w:rPr>
            </w:pPr>
            <w:r w:rsidRPr="002F5F65">
              <w:rPr>
                <w:color w:val="000000"/>
                <w:sz w:val="22"/>
                <w:szCs w:val="22"/>
              </w:rPr>
              <w:t xml:space="preserve">Serie / Typ: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B1A9245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color w:val="000000"/>
          <w:sz w:val="22"/>
          <w:szCs w:val="22"/>
        </w:rPr>
      </w:pPr>
    </w:p>
    <w:p w14:paraId="656A1750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b/>
          <w:color w:val="000000"/>
          <w:sz w:val="22"/>
          <w:szCs w:val="22"/>
        </w:rPr>
      </w:pPr>
      <w:r w:rsidRPr="002F5F65">
        <w:rPr>
          <w:b/>
          <w:color w:val="000000"/>
          <w:sz w:val="22"/>
          <w:szCs w:val="22"/>
        </w:rPr>
        <w:t>Vom Bieter angebotenes Befestigungssystem:</w:t>
      </w:r>
    </w:p>
    <w:p w14:paraId="320D4562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color w:val="000000"/>
          <w:sz w:val="22"/>
          <w:szCs w:val="22"/>
        </w:rPr>
      </w:pPr>
    </w:p>
    <w:p w14:paraId="422B9AF7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b/>
          <w:color w:val="000000"/>
          <w:sz w:val="22"/>
          <w:szCs w:val="22"/>
        </w:rPr>
        <w:t>RENOLIT</w:t>
      </w:r>
      <w:r w:rsidRPr="002F5F65">
        <w:rPr>
          <w:color w:val="000000"/>
          <w:sz w:val="22"/>
          <w:szCs w:val="22"/>
        </w:rPr>
        <w:t xml:space="preserve"> BENDIT LT-XT Befestigungssystem</w:t>
      </w:r>
    </w:p>
    <w:p w14:paraId="1DE4D1D2" w14:textId="77777777" w:rsidR="00C36C6C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color w:val="000000"/>
          <w:sz w:val="22"/>
          <w:szCs w:val="22"/>
        </w:rPr>
      </w:pPr>
    </w:p>
    <w:p w14:paraId="6E5221D4" w14:textId="77777777" w:rsidR="00C36C6C" w:rsidRPr="00B131C4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i/>
          <w:color w:val="000000"/>
          <w:sz w:val="22"/>
          <w:szCs w:val="22"/>
        </w:rPr>
      </w:pPr>
      <w:r w:rsidRPr="00B131C4">
        <w:rPr>
          <w:i/>
          <w:color w:val="000000"/>
          <w:sz w:val="22"/>
          <w:szCs w:val="22"/>
        </w:rPr>
        <w:t>Alternativ :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4"/>
      </w:tblGrid>
      <w:tr w:rsidR="00C36C6C" w14:paraId="49C19FD5" w14:textId="77777777" w:rsidTr="00B12BA0">
        <w:tc>
          <w:tcPr>
            <w:tcW w:w="4962" w:type="dxa"/>
          </w:tcPr>
          <w:p w14:paraId="5FE8B93A" w14:textId="77777777" w:rsidR="00C36C6C" w:rsidRDefault="00C36C6C" w:rsidP="00B12BA0">
            <w:pPr>
              <w:pStyle w:val="Normal"/>
              <w:tabs>
                <w:tab w:val="left" w:pos="720"/>
                <w:tab w:val="left" w:pos="1414"/>
                <w:tab w:val="left" w:pos="4392"/>
                <w:tab w:val="left" w:pos="4921"/>
                <w:tab w:val="left" w:pos="5624"/>
                <w:tab w:val="left" w:pos="6327"/>
                <w:tab w:val="left" w:pos="7030"/>
                <w:tab w:val="left" w:pos="7733"/>
                <w:tab w:val="left" w:pos="8436"/>
                <w:tab w:val="left" w:pos="9139"/>
                <w:tab w:val="left" w:pos="9842"/>
                <w:tab w:val="left" w:pos="10545"/>
                <w:tab w:val="left" w:pos="11248"/>
              </w:tabs>
              <w:ind w:left="-11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91C3E">
              <w:rPr>
                <w:sz w:val="22"/>
                <w:szCs w:val="22"/>
              </w:rPr>
            </w:r>
            <w:r w:rsidR="00291C3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2F5F65">
              <w:rPr>
                <w:color w:val="000000"/>
                <w:sz w:val="22"/>
                <w:szCs w:val="22"/>
              </w:rPr>
              <w:t>Fabrikat: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2F5F65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814" w:type="dxa"/>
          </w:tcPr>
          <w:p w14:paraId="7E16BF9B" w14:textId="77777777" w:rsidR="00C36C6C" w:rsidRDefault="00C36C6C" w:rsidP="00B12BA0">
            <w:pPr>
              <w:pStyle w:val="Normal"/>
              <w:tabs>
                <w:tab w:val="left" w:pos="720"/>
                <w:tab w:val="left" w:pos="1414"/>
                <w:tab w:val="left" w:pos="2109"/>
                <w:tab w:val="left" w:pos="2812"/>
                <w:tab w:val="left" w:pos="3515"/>
                <w:tab w:val="left" w:pos="4218"/>
                <w:tab w:val="left" w:pos="4921"/>
                <w:tab w:val="left" w:pos="5624"/>
                <w:tab w:val="left" w:pos="6327"/>
                <w:tab w:val="left" w:pos="7030"/>
                <w:tab w:val="left" w:pos="7733"/>
                <w:tab w:val="left" w:pos="8436"/>
                <w:tab w:val="left" w:pos="9139"/>
              </w:tabs>
              <w:ind w:left="-113"/>
              <w:rPr>
                <w:color w:val="000000"/>
                <w:sz w:val="22"/>
                <w:szCs w:val="22"/>
              </w:rPr>
            </w:pPr>
            <w:r w:rsidRPr="002F5F65">
              <w:rPr>
                <w:color w:val="000000"/>
                <w:sz w:val="22"/>
                <w:szCs w:val="22"/>
              </w:rPr>
              <w:t xml:space="preserve">Serie / Typ: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41D9868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color w:val="000000"/>
          <w:sz w:val="22"/>
          <w:szCs w:val="22"/>
        </w:rPr>
      </w:pPr>
    </w:p>
    <w:p w14:paraId="1E6C8215" w14:textId="77777777" w:rsidR="00C36C6C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b/>
          <w:color w:val="000000"/>
          <w:sz w:val="22"/>
          <w:szCs w:val="22"/>
        </w:rPr>
      </w:pPr>
    </w:p>
    <w:p w14:paraId="43C7313A" w14:textId="77777777" w:rsidR="00C36C6C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b/>
          <w:color w:val="000000"/>
          <w:sz w:val="22"/>
          <w:szCs w:val="22"/>
        </w:rPr>
      </w:pPr>
    </w:p>
    <w:p w14:paraId="4BB8507E" w14:textId="77777777" w:rsidR="00C36C6C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b/>
          <w:color w:val="000000"/>
          <w:sz w:val="22"/>
          <w:szCs w:val="22"/>
        </w:rPr>
      </w:pPr>
      <w:r w:rsidRPr="002F5F65">
        <w:rPr>
          <w:b/>
          <w:color w:val="000000"/>
          <w:sz w:val="22"/>
          <w:szCs w:val="22"/>
        </w:rPr>
        <w:t>Vom Bieter angebotene Unterkonstruktion:</w:t>
      </w:r>
    </w:p>
    <w:p w14:paraId="78F4C41E" w14:textId="77777777" w:rsidR="00C36C6C" w:rsidRPr="0083199D" w:rsidRDefault="00C36C6C" w:rsidP="00C36C6C">
      <w:pPr>
        <w:pStyle w:val="Normal"/>
        <w:tabs>
          <w:tab w:val="left" w:pos="720"/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</w:tabs>
        <w:rPr>
          <w:color w:val="000000"/>
          <w:sz w:val="22"/>
          <w:szCs w:val="22"/>
        </w:rPr>
      </w:pPr>
    </w:p>
    <w:p w14:paraId="6114A4A3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color w:val="000000"/>
          <w:sz w:val="22"/>
          <w:szCs w:val="22"/>
        </w:rPr>
        <w:t>Aluminium-Winkelprofil</w:t>
      </w:r>
      <w:r w:rsidRPr="002F5F65">
        <w:rPr>
          <w:sz w:val="22"/>
          <w:szCs w:val="22"/>
        </w:rPr>
        <w:t xml:space="preserve"> </w:t>
      </w:r>
      <w:r w:rsidRPr="002F5F65">
        <w:rPr>
          <w:color w:val="000000"/>
          <w:sz w:val="22"/>
          <w:szCs w:val="22"/>
        </w:rPr>
        <w:t>40 x 20 x 2 mm</w:t>
      </w:r>
    </w:p>
    <w:p w14:paraId="6FFCF739" w14:textId="77777777" w:rsidR="00C36C6C" w:rsidRPr="002F5F65" w:rsidRDefault="00C36C6C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color w:val="000000"/>
          <w:sz w:val="22"/>
          <w:szCs w:val="22"/>
        </w:rPr>
      </w:pPr>
    </w:p>
    <w:p w14:paraId="56A54921" w14:textId="77777777" w:rsidR="00C36C6C" w:rsidRDefault="00C36C6C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50"/>
            </w:textInput>
          </w:ffData>
        </w:fldChar>
      </w:r>
      <w:bookmarkStart w:id="0" w:name="Text1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0"/>
    </w:p>
    <w:p w14:paraId="1DF367E8" w14:textId="77777777" w:rsidR="00C36C6C" w:rsidRDefault="00C36C6C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sz w:val="22"/>
          <w:szCs w:val="22"/>
        </w:rPr>
      </w:pPr>
    </w:p>
    <w:p w14:paraId="1DE5FEDC" w14:textId="77777777" w:rsidR="00C36C6C" w:rsidRDefault="00C36C6C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color w:val="000000"/>
          <w:sz w:val="22"/>
          <w:szCs w:val="22"/>
        </w:rPr>
      </w:pPr>
    </w:p>
    <w:p w14:paraId="1B6EEDA7" w14:textId="77777777" w:rsidR="00C36C6C" w:rsidRDefault="00C36C6C" w:rsidP="00C36C6C">
      <w:pPr>
        <w:pStyle w:val="Normal"/>
        <w:tabs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</w:tabs>
        <w:rPr>
          <w:b/>
          <w:sz w:val="22"/>
          <w:szCs w:val="22"/>
        </w:rPr>
      </w:pPr>
      <w:r w:rsidRPr="008C69D8">
        <w:rPr>
          <w:b/>
          <w:sz w:val="22"/>
          <w:szCs w:val="22"/>
        </w:rPr>
        <w:t>Farben / Dekore</w:t>
      </w:r>
      <w:r>
        <w:rPr>
          <w:b/>
          <w:sz w:val="22"/>
          <w:szCs w:val="22"/>
        </w:rPr>
        <w:t>:</w:t>
      </w:r>
    </w:p>
    <w:p w14:paraId="099FEE32" w14:textId="77777777" w:rsidR="00C36C6C" w:rsidRPr="008C69D8" w:rsidRDefault="00C36C6C" w:rsidP="00C36C6C">
      <w:pPr>
        <w:pStyle w:val="Normal"/>
        <w:tabs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</w:tabs>
        <w:rPr>
          <w:sz w:val="22"/>
          <w:szCs w:val="22"/>
        </w:rPr>
      </w:pPr>
    </w:p>
    <w:p w14:paraId="5781B56D" w14:textId="77777777" w:rsidR="00C36C6C" w:rsidRPr="002F5F65" w:rsidRDefault="00C36C6C" w:rsidP="00C36C6C">
      <w:pPr>
        <w:pStyle w:val="Normal"/>
        <w:tabs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1"/>
      <w:r>
        <w:rPr>
          <w:sz w:val="22"/>
          <w:szCs w:val="22"/>
        </w:rPr>
        <w:t xml:space="preserve"> </w:t>
      </w:r>
      <w:proofErr w:type="spellStart"/>
      <w:r w:rsidRPr="002F5F65">
        <w:rPr>
          <w:sz w:val="22"/>
          <w:szCs w:val="22"/>
        </w:rPr>
        <w:t>Anthazitgrau</w:t>
      </w:r>
      <w:proofErr w:type="spellEnd"/>
      <w:r w:rsidRPr="002F5F65">
        <w:rPr>
          <w:sz w:val="22"/>
          <w:szCs w:val="22"/>
        </w:rPr>
        <w:t xml:space="preserve"> 7016</w:t>
      </w:r>
      <w:r w:rsidRPr="002F5F65">
        <w:rPr>
          <w:sz w:val="22"/>
          <w:szCs w:val="22"/>
        </w:rPr>
        <w:tab/>
      </w:r>
      <w:r w:rsidRPr="002F5F65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 w:rsidRPr="002F5F65">
        <w:rPr>
          <w:sz w:val="22"/>
          <w:szCs w:val="22"/>
        </w:rPr>
        <w:t>Anthazitgrau</w:t>
      </w:r>
      <w:proofErr w:type="spellEnd"/>
      <w:r w:rsidRPr="002F5F65">
        <w:rPr>
          <w:sz w:val="22"/>
          <w:szCs w:val="22"/>
        </w:rPr>
        <w:t xml:space="preserve"> 7016 Glatt</w:t>
      </w:r>
      <w:r w:rsidRPr="002F5F65">
        <w:rPr>
          <w:sz w:val="22"/>
          <w:szCs w:val="22"/>
        </w:rPr>
        <w:tab/>
      </w:r>
      <w:r w:rsidRPr="002F5F65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 w:rsidRPr="002F5F65">
        <w:rPr>
          <w:sz w:val="22"/>
          <w:szCs w:val="22"/>
        </w:rPr>
        <w:t>Anthazitgrau</w:t>
      </w:r>
      <w:proofErr w:type="spellEnd"/>
      <w:r w:rsidRPr="002F5F65">
        <w:rPr>
          <w:sz w:val="22"/>
          <w:szCs w:val="22"/>
        </w:rPr>
        <w:t xml:space="preserve"> 7016 Glatt </w:t>
      </w:r>
    </w:p>
    <w:p w14:paraId="2619F875" w14:textId="77777777" w:rsidR="00C36C6C" w:rsidRPr="002F5F65" w:rsidRDefault="00C36C6C" w:rsidP="00C36C6C">
      <w:pPr>
        <w:pStyle w:val="Normal"/>
        <w:tabs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</w:tabs>
        <w:rPr>
          <w:sz w:val="22"/>
          <w:szCs w:val="22"/>
        </w:rPr>
      </w:pPr>
    </w:p>
    <w:p w14:paraId="4D5D5C85" w14:textId="77777777" w:rsidR="00C36C6C" w:rsidRPr="002F5F65" w:rsidRDefault="00C36C6C" w:rsidP="00C36C6C">
      <w:pPr>
        <w:pStyle w:val="Normal"/>
        <w:tabs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sz w:val="22"/>
          <w:szCs w:val="22"/>
        </w:rPr>
        <w:t>Basaltgrau 7012</w:t>
      </w:r>
      <w:r w:rsidRPr="002F5F65">
        <w:rPr>
          <w:sz w:val="22"/>
          <w:szCs w:val="22"/>
        </w:rPr>
        <w:tab/>
      </w:r>
      <w:r w:rsidRPr="002F5F65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sz w:val="22"/>
          <w:szCs w:val="22"/>
        </w:rPr>
        <w:t>Quartgrau 7039</w:t>
      </w:r>
      <w:r w:rsidRPr="002F5F65">
        <w:rPr>
          <w:sz w:val="22"/>
          <w:szCs w:val="22"/>
        </w:rPr>
        <w:tab/>
      </w:r>
      <w:r w:rsidRPr="002F5F65">
        <w:rPr>
          <w:sz w:val="22"/>
          <w:szCs w:val="22"/>
        </w:rPr>
        <w:tab/>
      </w:r>
      <w:r w:rsidRPr="002F5F65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sz w:val="22"/>
          <w:szCs w:val="22"/>
        </w:rPr>
        <w:t>Schwarzbraun 8518</w:t>
      </w:r>
    </w:p>
    <w:p w14:paraId="11B3471E" w14:textId="77777777" w:rsidR="00C36C6C" w:rsidRPr="002F5F65" w:rsidRDefault="00C36C6C" w:rsidP="00C36C6C">
      <w:pPr>
        <w:pStyle w:val="Normal"/>
        <w:tabs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</w:tabs>
        <w:rPr>
          <w:sz w:val="22"/>
          <w:szCs w:val="22"/>
        </w:rPr>
      </w:pPr>
    </w:p>
    <w:p w14:paraId="25BBF37C" w14:textId="77777777" w:rsidR="00C36C6C" w:rsidRPr="002F5F65" w:rsidRDefault="00C36C6C" w:rsidP="00C36C6C">
      <w:pPr>
        <w:pStyle w:val="Normal"/>
        <w:tabs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</w:tabs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sz w:val="22"/>
          <w:szCs w:val="22"/>
        </w:rPr>
        <w:t>Golden Oak</w:t>
      </w:r>
      <w:r w:rsidRPr="002F5F65">
        <w:rPr>
          <w:sz w:val="22"/>
          <w:szCs w:val="22"/>
        </w:rPr>
        <w:tab/>
      </w:r>
      <w:r w:rsidRPr="002F5F65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2F5F65">
        <w:rPr>
          <w:sz w:val="22"/>
          <w:szCs w:val="22"/>
        </w:rPr>
        <w:t xml:space="preserve"> Nussbaum V</w:t>
      </w:r>
      <w:r w:rsidRPr="002F5F65">
        <w:rPr>
          <w:sz w:val="22"/>
          <w:szCs w:val="22"/>
        </w:rPr>
        <w:tab/>
      </w:r>
      <w:r w:rsidRPr="002F5F65">
        <w:rPr>
          <w:sz w:val="22"/>
          <w:szCs w:val="22"/>
        </w:rPr>
        <w:tab/>
      </w:r>
      <w:r w:rsidRPr="002F5F65"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 w:rsidRPr="002F5F65">
        <w:rPr>
          <w:sz w:val="22"/>
          <w:szCs w:val="22"/>
        </w:rPr>
        <w:t>Eiche Dunkel FL-F1</w:t>
      </w:r>
    </w:p>
    <w:p w14:paraId="3678AE9E" w14:textId="77777777" w:rsidR="00C36C6C" w:rsidRPr="002F5F65" w:rsidRDefault="00C36C6C" w:rsidP="00C36C6C">
      <w:pPr>
        <w:pStyle w:val="Normal"/>
        <w:tabs>
          <w:tab w:val="left" w:pos="1414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</w:tabs>
        <w:rPr>
          <w:sz w:val="22"/>
          <w:szCs w:val="22"/>
        </w:rPr>
      </w:pPr>
    </w:p>
    <w:p w14:paraId="4ECFC3AE" w14:textId="5BA8A691" w:rsidR="00C36C6C" w:rsidRPr="00BA00E8" w:rsidRDefault="00C36C6C" w:rsidP="00C36C6C">
      <w:pPr>
        <w:rPr>
          <w:rFonts w:ascii="Arial" w:hAnsi="Arial"/>
        </w:rPr>
      </w:pPr>
      <w:r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291C3E">
        <w:rPr>
          <w:sz w:val="22"/>
          <w:szCs w:val="22"/>
        </w:rPr>
      </w:r>
      <w:r w:rsidR="00291C3E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spellStart"/>
      <w:r w:rsidRPr="007E75C5">
        <w:rPr>
          <w:rFonts w:ascii="Arial" w:hAnsi="Arial"/>
          <w:sz w:val="22"/>
          <w:szCs w:val="22"/>
        </w:rPr>
        <w:t>Sapeli</w:t>
      </w:r>
      <w:proofErr w:type="spellEnd"/>
      <w:r w:rsidR="00BA00E8">
        <w:rPr>
          <w:rFonts w:ascii="Arial" w:hAnsi="Arial"/>
          <w:sz w:val="22"/>
          <w:szCs w:val="22"/>
        </w:rPr>
        <w:tab/>
      </w:r>
      <w:r w:rsidR="00BA00E8">
        <w:rPr>
          <w:rFonts w:ascii="Arial" w:hAnsi="Arial"/>
          <w:sz w:val="22"/>
          <w:szCs w:val="22"/>
        </w:rPr>
        <w:tab/>
      </w:r>
      <w:r w:rsidR="00291C3E">
        <w:rPr>
          <w:rFonts w:ascii="Arial" w:hAnsi="Arial"/>
          <w:sz w:val="22"/>
          <w:szCs w:val="22"/>
        </w:rPr>
        <w:t xml:space="preserve">           </w:t>
      </w:r>
      <w:r w:rsidR="00BA00E8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A00E8">
        <w:rPr>
          <w:sz w:val="22"/>
          <w:szCs w:val="22"/>
        </w:rPr>
        <w:instrText xml:space="preserve"> FORMCHECKBOX </w:instrText>
      </w:r>
      <w:r w:rsidR="00BA00E8">
        <w:rPr>
          <w:sz w:val="22"/>
          <w:szCs w:val="22"/>
        </w:rPr>
      </w:r>
      <w:r w:rsidR="00BA00E8">
        <w:rPr>
          <w:sz w:val="22"/>
          <w:szCs w:val="22"/>
        </w:rPr>
        <w:fldChar w:fldCharType="separate"/>
      </w:r>
      <w:r w:rsidR="00BA00E8">
        <w:rPr>
          <w:sz w:val="22"/>
          <w:szCs w:val="22"/>
        </w:rPr>
        <w:fldChar w:fldCharType="end"/>
      </w:r>
      <w:r w:rsidR="00BA00E8">
        <w:rPr>
          <w:sz w:val="22"/>
          <w:szCs w:val="22"/>
        </w:rPr>
        <w:t xml:space="preserve"> </w:t>
      </w:r>
      <w:r w:rsidR="00BA00E8" w:rsidRPr="00896903">
        <w:rPr>
          <w:rFonts w:ascii="Arial" w:hAnsi="Arial"/>
          <w:sz w:val="22"/>
          <w:szCs w:val="22"/>
        </w:rPr>
        <w:t>DB 703</w:t>
      </w:r>
      <w:r w:rsidR="00BA00E8">
        <w:rPr>
          <w:rFonts w:ascii="Arial" w:hAnsi="Arial"/>
          <w:sz w:val="22"/>
          <w:szCs w:val="22"/>
        </w:rPr>
        <w:tab/>
      </w:r>
      <w:r w:rsidR="00BA00E8">
        <w:rPr>
          <w:rFonts w:ascii="Arial" w:hAnsi="Arial"/>
          <w:sz w:val="22"/>
          <w:szCs w:val="22"/>
        </w:rPr>
        <w:tab/>
      </w:r>
      <w:r w:rsidR="00BA00E8">
        <w:rPr>
          <w:rFonts w:ascii="Arial" w:hAnsi="Arial"/>
          <w:sz w:val="22"/>
          <w:szCs w:val="22"/>
        </w:rPr>
        <w:tab/>
      </w:r>
      <w:r w:rsidR="00291C3E">
        <w:rPr>
          <w:rFonts w:ascii="Arial" w:hAnsi="Arial"/>
          <w:sz w:val="22"/>
          <w:szCs w:val="22"/>
        </w:rPr>
        <w:t xml:space="preserve">           </w:t>
      </w:r>
      <w:r w:rsidR="00BA00E8">
        <w:rPr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A00E8">
        <w:rPr>
          <w:sz w:val="22"/>
          <w:szCs w:val="22"/>
        </w:rPr>
        <w:instrText xml:space="preserve"> FORMCHECKBOX </w:instrText>
      </w:r>
      <w:r w:rsidR="00BA00E8">
        <w:rPr>
          <w:sz w:val="22"/>
          <w:szCs w:val="22"/>
        </w:rPr>
      </w:r>
      <w:r w:rsidR="00BA00E8">
        <w:rPr>
          <w:sz w:val="22"/>
          <w:szCs w:val="22"/>
        </w:rPr>
        <w:fldChar w:fldCharType="separate"/>
      </w:r>
      <w:r w:rsidR="00BA00E8">
        <w:rPr>
          <w:sz w:val="22"/>
          <w:szCs w:val="22"/>
        </w:rPr>
        <w:fldChar w:fldCharType="end"/>
      </w:r>
      <w:r w:rsidR="00BA00E8">
        <w:rPr>
          <w:sz w:val="22"/>
          <w:szCs w:val="22"/>
        </w:rPr>
        <w:t xml:space="preserve"> </w:t>
      </w:r>
      <w:r w:rsidR="00BA00E8" w:rsidRPr="00BA00E8">
        <w:rPr>
          <w:rFonts w:ascii="Arial" w:hAnsi="Arial"/>
          <w:sz w:val="22"/>
          <w:szCs w:val="22"/>
        </w:rPr>
        <w:t xml:space="preserve">Anthrazit 7016 </w:t>
      </w:r>
      <w:proofErr w:type="spellStart"/>
      <w:r w:rsidR="00BA00E8" w:rsidRPr="00BA00E8">
        <w:rPr>
          <w:rFonts w:ascii="Arial" w:hAnsi="Arial"/>
          <w:sz w:val="22"/>
          <w:szCs w:val="22"/>
        </w:rPr>
        <w:t>Ultimatt</w:t>
      </w:r>
      <w:proofErr w:type="spellEnd"/>
    </w:p>
    <w:p w14:paraId="1392D3B7" w14:textId="77777777" w:rsidR="00C36C6C" w:rsidRDefault="00C36C6C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color w:val="000000"/>
          <w:sz w:val="22"/>
          <w:szCs w:val="22"/>
        </w:rPr>
      </w:pPr>
    </w:p>
    <w:p w14:paraId="02D0BD5F" w14:textId="77777777" w:rsidR="00284E0B" w:rsidRDefault="00284E0B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color w:val="000000"/>
          <w:sz w:val="22"/>
          <w:szCs w:val="22"/>
        </w:rPr>
      </w:pPr>
    </w:p>
    <w:p w14:paraId="1CFD873B" w14:textId="77777777" w:rsidR="00284E0B" w:rsidRDefault="00284E0B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color w:val="000000"/>
          <w:sz w:val="22"/>
          <w:szCs w:val="22"/>
        </w:rPr>
      </w:pPr>
    </w:p>
    <w:p w14:paraId="4539B23C" w14:textId="77777777" w:rsidR="004829A2" w:rsidRDefault="004829A2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b/>
          <w:bCs/>
          <w:color w:val="000000"/>
          <w:sz w:val="22"/>
          <w:szCs w:val="22"/>
        </w:rPr>
      </w:pPr>
    </w:p>
    <w:p w14:paraId="5177836F" w14:textId="77777777" w:rsidR="004829A2" w:rsidRDefault="004829A2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b/>
          <w:bCs/>
          <w:color w:val="000000"/>
          <w:sz w:val="22"/>
          <w:szCs w:val="22"/>
        </w:rPr>
      </w:pPr>
    </w:p>
    <w:p w14:paraId="70FA18C8" w14:textId="77777777" w:rsidR="004829A2" w:rsidRDefault="004829A2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b/>
          <w:bCs/>
          <w:color w:val="000000"/>
          <w:sz w:val="22"/>
          <w:szCs w:val="22"/>
        </w:rPr>
      </w:pPr>
    </w:p>
    <w:p w14:paraId="45959A3B" w14:textId="77777777" w:rsidR="004829A2" w:rsidRDefault="004829A2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b/>
          <w:bCs/>
          <w:color w:val="000000"/>
          <w:sz w:val="22"/>
          <w:szCs w:val="22"/>
        </w:rPr>
      </w:pPr>
    </w:p>
    <w:p w14:paraId="174AA0BA" w14:textId="77777777" w:rsidR="004829A2" w:rsidRDefault="004829A2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b/>
          <w:bCs/>
          <w:color w:val="000000"/>
          <w:sz w:val="22"/>
          <w:szCs w:val="22"/>
        </w:rPr>
      </w:pPr>
    </w:p>
    <w:p w14:paraId="2504CA80" w14:textId="77777777" w:rsidR="00284E0B" w:rsidRPr="00284E0B" w:rsidRDefault="00284E0B" w:rsidP="00C36C6C">
      <w:pPr>
        <w:pStyle w:val="Normal"/>
        <w:tabs>
          <w:tab w:val="left" w:pos="720"/>
          <w:tab w:val="left" w:pos="1414"/>
          <w:tab w:val="left" w:pos="4392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  <w:tab w:val="left" w:pos="10545"/>
          <w:tab w:val="left" w:pos="11248"/>
        </w:tabs>
        <w:rPr>
          <w:b/>
          <w:bCs/>
          <w:color w:val="000000"/>
          <w:sz w:val="22"/>
          <w:szCs w:val="22"/>
        </w:rPr>
      </w:pPr>
      <w:r w:rsidRPr="00284E0B">
        <w:rPr>
          <w:b/>
          <w:bCs/>
          <w:color w:val="000000"/>
          <w:sz w:val="22"/>
          <w:szCs w:val="22"/>
        </w:rPr>
        <w:t>Ausführung:</w:t>
      </w:r>
    </w:p>
    <w:p w14:paraId="43D95C8D" w14:textId="77777777" w:rsidR="00C36C6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57"/>
        <w:gridCol w:w="3563"/>
        <w:gridCol w:w="1276"/>
        <w:gridCol w:w="1275"/>
      </w:tblGrid>
      <w:tr w:rsidR="005C1E6D" w:rsidRPr="002F5F65" w14:paraId="29D275B1" w14:textId="77777777" w:rsidTr="00B12BA0">
        <w:trPr>
          <w:tblHeader/>
        </w:trPr>
        <w:tc>
          <w:tcPr>
            <w:tcW w:w="2268" w:type="dxa"/>
          </w:tcPr>
          <w:p w14:paraId="04C07514" w14:textId="77777777" w:rsidR="005C1E6D" w:rsidRPr="00B131C4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rPr>
                <w:rFonts w:ascii="Arial" w:hAnsi="Arial"/>
                <w:sz w:val="22"/>
                <w:szCs w:val="22"/>
              </w:rPr>
            </w:pPr>
            <w:r w:rsidRPr="000C09EC"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39D2D337" wp14:editId="67FDBA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1336431" cy="1287421"/>
                  <wp:effectExtent l="0" t="0" r="0" b="8255"/>
                  <wp:wrapNone/>
                  <wp:docPr id="2" name="Grafik 2" descr="C:\Users\csf\Desktop\Ausschreibungstext_Grafik6_Zeichenfläche 1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sf\Desktop\Ausschreibungstext_Grafik6_Zeichenfläche 1-06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90" t="37923" r="35051" b="34043"/>
                          <a:stretch/>
                        </pic:blipFill>
                        <pic:spPr bwMode="auto">
                          <a:xfrm>
                            <a:off x="0" y="0"/>
                            <a:ext cx="1338396" cy="1289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7" w:type="dxa"/>
          </w:tcPr>
          <w:p w14:paraId="66582A4C" w14:textId="77777777" w:rsidR="005C1E6D" w:rsidRPr="002F5F65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rPr>
                <w:rFonts w:ascii="Arial" w:hAnsi="Arial"/>
                <w:sz w:val="22"/>
                <w:szCs w:val="22"/>
                <w:lang w:val="x-none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  <w:lang w:val="fr-FR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  <w:lang w:val="fr-FR"/>
              </w:rPr>
            </w:r>
            <w:r>
              <w:rPr>
                <w:rFonts w:ascii="Arial" w:hAnsi="Arial"/>
                <w:sz w:val="22"/>
                <w:szCs w:val="22"/>
                <w:lang w:val="fr-FR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>
              <w:rPr>
                <w:rFonts w:ascii="Arial" w:hAnsi="Arial"/>
                <w:sz w:val="22"/>
                <w:szCs w:val="22"/>
                <w:lang w:val="fr-FR"/>
              </w:rPr>
              <w:fldChar w:fldCharType="end"/>
            </w:r>
            <w:r w:rsidRPr="002F5F65">
              <w:rPr>
                <w:rFonts w:ascii="Arial" w:hAnsi="Arial"/>
                <w:color w:val="000000"/>
                <w:sz w:val="22"/>
                <w:szCs w:val="22"/>
                <w:lang w:val="x-none"/>
              </w:rPr>
              <w:t xml:space="preserve"> Stück</w:t>
            </w:r>
          </w:p>
        </w:tc>
        <w:tc>
          <w:tcPr>
            <w:tcW w:w="3563" w:type="dxa"/>
          </w:tcPr>
          <w:p w14:paraId="5F5BA1FD" w14:textId="77777777" w:rsidR="005C1E6D" w:rsidRPr="00D93A5B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rPr>
                <w:rFonts w:ascii="Arial" w:hAnsi="Arial"/>
                <w:sz w:val="22"/>
                <w:szCs w:val="22"/>
                <w:lang w:val="x-none"/>
              </w:rPr>
            </w:pPr>
            <w:r w:rsidRPr="00D93A5B">
              <w:rPr>
                <w:rFonts w:ascii="Arial" w:hAnsi="Arial"/>
                <w:sz w:val="22"/>
                <w:szCs w:val="22"/>
                <w:lang w:val="x-none"/>
              </w:rPr>
              <w:t xml:space="preserve">90° </w:t>
            </w:r>
            <w:r w:rsidRPr="00D93A5B">
              <w:rPr>
                <w:rFonts w:ascii="Arial" w:hAnsi="Arial"/>
                <w:sz w:val="22"/>
                <w:szCs w:val="22"/>
              </w:rPr>
              <w:t xml:space="preserve">Eck-Element als </w:t>
            </w:r>
            <w:r w:rsidRPr="00D93A5B">
              <w:rPr>
                <w:rFonts w:ascii="Arial" w:hAnsi="Arial"/>
                <w:b/>
                <w:sz w:val="22"/>
                <w:szCs w:val="22"/>
              </w:rPr>
              <w:t>Innenecke</w:t>
            </w:r>
            <w:r w:rsidRPr="00D93A5B">
              <w:rPr>
                <w:rFonts w:ascii="Arial" w:hAnsi="Arial"/>
                <w:sz w:val="22"/>
                <w:szCs w:val="22"/>
              </w:rPr>
              <w:t xml:space="preserve"> mit einer </w:t>
            </w:r>
            <w:proofErr w:type="spellStart"/>
            <w:r w:rsidRPr="00D93A5B">
              <w:rPr>
                <w:rFonts w:ascii="Arial" w:hAnsi="Arial"/>
                <w:sz w:val="22"/>
                <w:szCs w:val="22"/>
              </w:rPr>
              <w:t>Kantung</w:t>
            </w:r>
            <w:proofErr w:type="spellEnd"/>
          </w:p>
          <w:p w14:paraId="596254D4" w14:textId="77777777" w:rsidR="005C1E6D" w:rsidRPr="00D93A5B" w:rsidRDefault="005C1E6D" w:rsidP="005C1E6D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291C3E">
              <w:rPr>
                <w:sz w:val="22"/>
                <w:szCs w:val="22"/>
              </w:rPr>
            </w:r>
            <w:r w:rsidR="00291C3E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131C4">
              <w:rPr>
                <w:rFonts w:ascii="Arial" w:hAnsi="Arial"/>
                <w:sz w:val="22"/>
                <w:szCs w:val="22"/>
                <w:lang w:val="x-none"/>
              </w:rPr>
              <w:t>mit eingefärbten Schnittkanten</w:t>
            </w:r>
          </w:p>
        </w:tc>
        <w:tc>
          <w:tcPr>
            <w:tcW w:w="1276" w:type="dxa"/>
          </w:tcPr>
          <w:p w14:paraId="2C5D34C4" w14:textId="77777777" w:rsidR="005C1E6D" w:rsidRPr="002F5F65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jc w:val="right"/>
              <w:rPr>
                <w:rFonts w:ascii="Arial" w:hAnsi="Arial"/>
                <w:sz w:val="22"/>
                <w:szCs w:val="22"/>
                <w:lang w:val="x-none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#.##0,00 €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5" w:type="dxa"/>
          </w:tcPr>
          <w:p w14:paraId="0EBDFE53" w14:textId="77777777" w:rsidR="005C1E6D" w:rsidRPr="002F5F65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jc w:val="right"/>
              <w:rPr>
                <w:rFonts w:ascii="Arial" w:hAnsi="Arial"/>
                <w:sz w:val="22"/>
                <w:szCs w:val="22"/>
                <w:lang w:val="x-none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#.##0,00 €"/>
                  <w:textInput>
                    <w:type w:val="number"/>
                    <w:maxLength w:val="10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C1E6D" w:rsidRPr="002F5F65" w14:paraId="4EE49021" w14:textId="77777777" w:rsidTr="00B12BA0">
        <w:trPr>
          <w:tblHeader/>
        </w:trPr>
        <w:tc>
          <w:tcPr>
            <w:tcW w:w="2268" w:type="dxa"/>
          </w:tcPr>
          <w:p w14:paraId="09F9E258" w14:textId="77777777" w:rsidR="005C1E6D" w:rsidRPr="00B131C4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26CF1AE" w14:textId="77777777" w:rsidR="005C1E6D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3563" w:type="dxa"/>
          </w:tcPr>
          <w:p w14:paraId="38808464" w14:textId="77777777" w:rsidR="005C1E6D" w:rsidRPr="00D93A5B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rPr>
                <w:rFonts w:ascii="Arial" w:hAnsi="Arial"/>
                <w:sz w:val="22"/>
                <w:szCs w:val="22"/>
                <w:lang w:val="fr-FR"/>
              </w:rPr>
            </w:pPr>
            <w:r w:rsidRPr="00D93A5B">
              <w:rPr>
                <w:rFonts w:ascii="Arial" w:hAnsi="Arial"/>
                <w:sz w:val="22"/>
                <w:szCs w:val="22"/>
                <w:lang w:val="fr-FR"/>
              </w:rPr>
              <w:t xml:space="preserve">a = </w:t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instrText xml:space="preserve"> FORMTEXT </w:instrText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fldChar w:fldCharType="separate"/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fldChar w:fldCharType="end"/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t xml:space="preserve"> mm</w:t>
            </w:r>
          </w:p>
          <w:p w14:paraId="3563C48C" w14:textId="77777777" w:rsidR="005C1E6D" w:rsidRPr="00D93A5B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rPr>
                <w:rFonts w:ascii="Arial" w:hAnsi="Arial"/>
                <w:sz w:val="22"/>
                <w:szCs w:val="22"/>
                <w:lang w:val="fr-FR"/>
              </w:rPr>
            </w:pPr>
            <w:r w:rsidRPr="00D93A5B">
              <w:rPr>
                <w:rFonts w:ascii="Arial" w:hAnsi="Arial"/>
                <w:sz w:val="22"/>
                <w:szCs w:val="22"/>
                <w:lang w:val="fr-FR"/>
              </w:rPr>
              <w:t xml:space="preserve">b = </w:t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instrText xml:space="preserve"> FORMTEXT </w:instrText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fldChar w:fldCharType="separate"/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fldChar w:fldCharType="end"/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t xml:space="preserve"> mm</w:t>
            </w:r>
          </w:p>
          <w:p w14:paraId="4F780EFE" w14:textId="77777777" w:rsidR="005C1E6D" w:rsidRPr="00D93A5B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rPr>
                <w:rFonts w:ascii="Arial" w:hAnsi="Arial"/>
                <w:sz w:val="22"/>
                <w:szCs w:val="22"/>
                <w:lang w:val="fr-FR"/>
              </w:rPr>
            </w:pPr>
            <w:r w:rsidRPr="00D93A5B">
              <w:rPr>
                <w:rFonts w:ascii="Arial" w:hAnsi="Arial"/>
                <w:sz w:val="22"/>
                <w:szCs w:val="22"/>
                <w:lang w:val="fr-FR"/>
              </w:rPr>
              <w:t xml:space="preserve">h = </w:t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instrText xml:space="preserve"> FORMTEXT </w:instrText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fldChar w:fldCharType="separate"/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noProof/>
                <w:sz w:val="22"/>
                <w:szCs w:val="22"/>
                <w:lang w:val="fr-FR"/>
              </w:rPr>
              <w:t> </w:t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fldChar w:fldCharType="end"/>
            </w:r>
            <w:r w:rsidRPr="00D93A5B">
              <w:rPr>
                <w:rFonts w:ascii="Arial" w:hAnsi="Arial"/>
                <w:sz w:val="22"/>
                <w:szCs w:val="22"/>
                <w:lang w:val="fr-FR"/>
              </w:rPr>
              <w:t xml:space="preserve"> mm</w:t>
            </w:r>
          </w:p>
        </w:tc>
        <w:tc>
          <w:tcPr>
            <w:tcW w:w="1276" w:type="dxa"/>
          </w:tcPr>
          <w:p w14:paraId="4BE401D6" w14:textId="77777777" w:rsidR="005C1E6D" w:rsidRPr="00572BF9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jc w:val="right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  <w:tc>
          <w:tcPr>
            <w:tcW w:w="1275" w:type="dxa"/>
          </w:tcPr>
          <w:p w14:paraId="0527473D" w14:textId="77777777" w:rsidR="005C1E6D" w:rsidRPr="00572BF9" w:rsidRDefault="005C1E6D" w:rsidP="005C1E6D">
            <w:pPr>
              <w:widowControl w:val="0"/>
              <w:autoSpaceDE w:val="0"/>
              <w:autoSpaceDN w:val="0"/>
              <w:adjustRightInd w:val="0"/>
              <w:spacing w:before="45" w:after="45"/>
              <w:jc w:val="right"/>
              <w:rPr>
                <w:rFonts w:ascii="Arial" w:hAnsi="Arial"/>
                <w:sz w:val="22"/>
                <w:szCs w:val="22"/>
                <w:lang w:val="fr-FR"/>
              </w:rPr>
            </w:pPr>
          </w:p>
        </w:tc>
      </w:tr>
      <w:tr w:rsidR="0014054B" w:rsidRPr="009C0D43" w14:paraId="45F4FF84" w14:textId="77777777" w:rsidTr="00B12BA0">
        <w:trPr>
          <w:tblHeader/>
        </w:trPr>
        <w:tc>
          <w:tcPr>
            <w:tcW w:w="2268" w:type="dxa"/>
          </w:tcPr>
          <w:p w14:paraId="317A18D5" w14:textId="77777777" w:rsidR="0014054B" w:rsidRPr="002F5F65" w:rsidRDefault="0014054B" w:rsidP="0014054B">
            <w:pPr>
              <w:widowControl w:val="0"/>
              <w:autoSpaceDE w:val="0"/>
              <w:autoSpaceDN w:val="0"/>
              <w:adjustRightInd w:val="0"/>
              <w:spacing w:before="45" w:after="45"/>
              <w:jc w:val="center"/>
              <w:rPr>
                <w:rFonts w:ascii="Arial" w:hAnsi="Arial"/>
                <w:sz w:val="22"/>
                <w:szCs w:val="22"/>
                <w:lang w:val="x-none"/>
              </w:rPr>
            </w:pPr>
          </w:p>
        </w:tc>
        <w:tc>
          <w:tcPr>
            <w:tcW w:w="1257" w:type="dxa"/>
          </w:tcPr>
          <w:p w14:paraId="34176ADD" w14:textId="77777777" w:rsidR="0014054B" w:rsidRPr="002F5F65" w:rsidRDefault="0014054B" w:rsidP="0014054B">
            <w:pPr>
              <w:widowControl w:val="0"/>
              <w:autoSpaceDE w:val="0"/>
              <w:autoSpaceDN w:val="0"/>
              <w:adjustRightInd w:val="0"/>
              <w:spacing w:before="45" w:after="45"/>
              <w:rPr>
                <w:rFonts w:ascii="Arial" w:hAnsi="Arial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3563" w:type="dxa"/>
          </w:tcPr>
          <w:p w14:paraId="016B5EB4" w14:textId="77777777" w:rsidR="0014054B" w:rsidRPr="006F4F5C" w:rsidRDefault="0014054B" w:rsidP="0014054B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color w:val="000000"/>
                <w:sz w:val="22"/>
                <w:szCs w:val="22"/>
                <w:lang w:val="x-none"/>
              </w:rPr>
            </w:pPr>
          </w:p>
        </w:tc>
        <w:tc>
          <w:tcPr>
            <w:tcW w:w="1276" w:type="dxa"/>
          </w:tcPr>
          <w:p w14:paraId="0F1CDEA2" w14:textId="77777777" w:rsidR="0014054B" w:rsidRPr="008F7A0C" w:rsidRDefault="0014054B" w:rsidP="0014054B">
            <w:pPr>
              <w:widowControl w:val="0"/>
              <w:autoSpaceDE w:val="0"/>
              <w:autoSpaceDN w:val="0"/>
              <w:adjustRightInd w:val="0"/>
              <w:spacing w:before="45" w:after="45"/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</w:tcPr>
          <w:p w14:paraId="6195AC04" w14:textId="77777777" w:rsidR="0014054B" w:rsidRPr="008F7A0C" w:rsidRDefault="0014054B" w:rsidP="0014054B">
            <w:pPr>
              <w:widowControl w:val="0"/>
              <w:autoSpaceDE w:val="0"/>
              <w:autoSpaceDN w:val="0"/>
              <w:adjustRightInd w:val="0"/>
              <w:spacing w:before="45" w:after="45"/>
              <w:jc w:val="right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</w:tr>
    </w:tbl>
    <w:p w14:paraId="62FB35E1" w14:textId="77777777" w:rsidR="00C36C6C" w:rsidRPr="008F7A0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  <w:lang w:val="en-GB"/>
        </w:rPr>
      </w:pPr>
    </w:p>
    <w:p w14:paraId="5A4EEB27" w14:textId="77777777" w:rsidR="00C36C6C" w:rsidRPr="008F7A0C" w:rsidRDefault="00C36C6C" w:rsidP="00C36C6C">
      <w:pPr>
        <w:pStyle w:val="Normal"/>
        <w:tabs>
          <w:tab w:val="left" w:pos="703"/>
          <w:tab w:val="left" w:pos="1406"/>
          <w:tab w:val="left" w:pos="2109"/>
          <w:tab w:val="left" w:pos="2812"/>
          <w:tab w:val="left" w:pos="3515"/>
          <w:tab w:val="left" w:pos="4218"/>
          <w:tab w:val="left" w:pos="4921"/>
          <w:tab w:val="left" w:pos="5624"/>
          <w:tab w:val="left" w:pos="6327"/>
          <w:tab w:val="left" w:pos="7030"/>
          <w:tab w:val="left" w:pos="7733"/>
          <w:tab w:val="left" w:pos="8436"/>
          <w:tab w:val="left" w:pos="9139"/>
          <w:tab w:val="left" w:pos="9842"/>
        </w:tabs>
        <w:rPr>
          <w:sz w:val="22"/>
          <w:szCs w:val="22"/>
          <w:lang w:val="en-GB"/>
        </w:rPr>
      </w:pPr>
    </w:p>
    <w:p w14:paraId="20A01F05" w14:textId="77777777" w:rsidR="00C36C6C" w:rsidRPr="008F7A0C" w:rsidRDefault="00C36C6C">
      <w:pPr>
        <w:rPr>
          <w:lang w:val="en-GB"/>
        </w:rPr>
      </w:pPr>
    </w:p>
    <w:sectPr w:rsidR="00C36C6C" w:rsidRPr="008F7A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6C"/>
    <w:rsid w:val="0014054B"/>
    <w:rsid w:val="00284E0B"/>
    <w:rsid w:val="00291C3E"/>
    <w:rsid w:val="002E4D2A"/>
    <w:rsid w:val="003955BE"/>
    <w:rsid w:val="004829A2"/>
    <w:rsid w:val="005C1E6D"/>
    <w:rsid w:val="008F7A0C"/>
    <w:rsid w:val="009C0D43"/>
    <w:rsid w:val="00A628D9"/>
    <w:rsid w:val="00BA00E8"/>
    <w:rsid w:val="00BA58FC"/>
    <w:rsid w:val="00C36C6C"/>
    <w:rsid w:val="00F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5155"/>
  <w15:chartTrackingRefBased/>
  <w15:docId w15:val="{829A43C7-2616-4761-9D4D-9B1E4DFF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6C6C"/>
    <w:pPr>
      <w:spacing w:after="0" w:line="240" w:lineRule="auto"/>
    </w:pPr>
    <w:rPr>
      <w:rFonts w:ascii="Times New Roman" w:eastAsia="Times New Roman" w:hAnsi="Times New Roman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uiPriority w:val="99"/>
    <w:rsid w:val="00C36C6C"/>
    <w:pPr>
      <w:spacing w:after="0" w:line="240" w:lineRule="auto"/>
    </w:pPr>
    <w:rPr>
      <w:rFonts w:ascii="Arial" w:eastAsia="Times New Roman" w:hAnsi="Arial" w:cs="Arial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C36C6C"/>
    <w:pPr>
      <w:spacing w:after="0" w:line="240" w:lineRule="auto"/>
    </w:pPr>
    <w:rPr>
      <w:rFonts w:ascii="Times New Roman" w:eastAsia="Times New Roman" w:hAnsi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Wiechers</dc:creator>
  <cp:keywords/>
  <dc:description/>
  <cp:lastModifiedBy>Warrlich, Leon-Philippe</cp:lastModifiedBy>
  <cp:revision>2</cp:revision>
  <dcterms:created xsi:type="dcterms:W3CDTF">2023-07-13T13:54:00Z</dcterms:created>
  <dcterms:modified xsi:type="dcterms:W3CDTF">2023-07-13T13:54:00Z</dcterms:modified>
</cp:coreProperties>
</file>